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0"/>
        <w:gridCol w:w="1401"/>
        <w:gridCol w:w="1101"/>
        <w:gridCol w:w="689"/>
        <w:gridCol w:w="396"/>
        <w:gridCol w:w="446"/>
        <w:gridCol w:w="3581"/>
      </w:tblGrid>
      <w:tr w:rsidR="0098493A" w14:paraId="0732A1ED" w14:textId="77777777" w:rsidTr="00461100">
        <w:tc>
          <w:tcPr>
            <w:tcW w:w="10224" w:type="dxa"/>
            <w:gridSpan w:val="8"/>
          </w:tcPr>
          <w:p w14:paraId="1BEF355C" w14:textId="6E736209" w:rsidR="0098493A" w:rsidRPr="00204A8B" w:rsidRDefault="0011038F" w:rsidP="0098493A">
            <w:pPr>
              <w:jc w:val="center"/>
              <w:rPr>
                <w:b/>
                <w:sz w:val="36"/>
                <w:szCs w:val="36"/>
              </w:rPr>
            </w:pPr>
            <w:r>
              <w:rPr>
                <w:b/>
                <w:sz w:val="36"/>
                <w:szCs w:val="36"/>
              </w:rPr>
              <w:t>Gulf Swimming</w:t>
            </w:r>
            <w:r w:rsidR="008252F4" w:rsidRPr="00204A8B">
              <w:rPr>
                <w:b/>
                <w:sz w:val="36"/>
                <w:szCs w:val="36"/>
              </w:rPr>
              <w:t xml:space="preserve"> </w:t>
            </w:r>
            <w:r w:rsidR="00584BB3">
              <w:rPr>
                <w:b/>
                <w:sz w:val="36"/>
                <w:szCs w:val="36"/>
              </w:rPr>
              <w:t>B</w:t>
            </w:r>
            <w:r>
              <w:rPr>
                <w:b/>
                <w:sz w:val="36"/>
                <w:szCs w:val="36"/>
              </w:rPr>
              <w:t xml:space="preserve"> &amp; Under Championships</w:t>
            </w:r>
            <w:r w:rsidR="00D04992" w:rsidRPr="00204A8B">
              <w:rPr>
                <w:b/>
                <w:sz w:val="36"/>
                <w:szCs w:val="36"/>
              </w:rPr>
              <w:t xml:space="preserve"> </w:t>
            </w:r>
          </w:p>
          <w:p w14:paraId="42DEC41E" w14:textId="73301A06" w:rsidR="0098493A" w:rsidRPr="00204A8B" w:rsidRDefault="0011038F" w:rsidP="0098493A">
            <w:pPr>
              <w:jc w:val="center"/>
              <w:rPr>
                <w:sz w:val="28"/>
                <w:szCs w:val="28"/>
              </w:rPr>
            </w:pPr>
            <w:r>
              <w:rPr>
                <w:sz w:val="28"/>
                <w:szCs w:val="28"/>
              </w:rPr>
              <w:t xml:space="preserve">July </w:t>
            </w:r>
            <w:r w:rsidR="00AF164F">
              <w:rPr>
                <w:sz w:val="28"/>
                <w:szCs w:val="28"/>
              </w:rPr>
              <w:t>25</w:t>
            </w:r>
            <w:r w:rsidR="00516C73">
              <w:rPr>
                <w:sz w:val="28"/>
                <w:szCs w:val="28"/>
              </w:rPr>
              <w:t xml:space="preserve"> - </w:t>
            </w:r>
            <w:r w:rsidR="00BB685E">
              <w:rPr>
                <w:sz w:val="28"/>
                <w:szCs w:val="28"/>
              </w:rPr>
              <w:t>2</w:t>
            </w:r>
            <w:r w:rsidR="00AF164F">
              <w:rPr>
                <w:sz w:val="28"/>
                <w:szCs w:val="28"/>
              </w:rPr>
              <w:t>6</w:t>
            </w:r>
            <w:r w:rsidR="008252F4" w:rsidRPr="00204A8B">
              <w:rPr>
                <w:sz w:val="28"/>
                <w:szCs w:val="28"/>
              </w:rPr>
              <w:t>,</w:t>
            </w:r>
            <w:r w:rsidR="00516C73">
              <w:rPr>
                <w:sz w:val="28"/>
                <w:szCs w:val="28"/>
              </w:rPr>
              <w:t xml:space="preserve"> 202</w:t>
            </w:r>
            <w:r w:rsidR="00AF164F">
              <w:rPr>
                <w:sz w:val="28"/>
                <w:szCs w:val="28"/>
              </w:rPr>
              <w:t>6</w:t>
            </w:r>
          </w:p>
          <w:p w14:paraId="7716877D" w14:textId="70E37CE7" w:rsidR="0098493A" w:rsidRPr="00204A8B" w:rsidRDefault="0098493A" w:rsidP="0098493A">
            <w:pPr>
              <w:jc w:val="center"/>
              <w:rPr>
                <w:sz w:val="28"/>
                <w:szCs w:val="28"/>
              </w:rPr>
            </w:pPr>
            <w:r w:rsidRPr="00204A8B">
              <w:rPr>
                <w:sz w:val="28"/>
                <w:szCs w:val="28"/>
              </w:rPr>
              <w:t xml:space="preserve">A </w:t>
            </w:r>
            <w:r w:rsidR="00D00230">
              <w:rPr>
                <w:sz w:val="28"/>
                <w:szCs w:val="28"/>
              </w:rPr>
              <w:t>Short</w:t>
            </w:r>
            <w:r w:rsidRPr="00204A8B">
              <w:rPr>
                <w:sz w:val="28"/>
                <w:szCs w:val="28"/>
              </w:rPr>
              <w:t xml:space="preserve"> Course </w:t>
            </w:r>
            <w:r w:rsidR="00D00230">
              <w:rPr>
                <w:sz w:val="28"/>
                <w:szCs w:val="28"/>
              </w:rPr>
              <w:t>Yard</w:t>
            </w:r>
            <w:r w:rsidR="00494672" w:rsidRPr="00204A8B">
              <w:rPr>
                <w:sz w:val="28"/>
                <w:szCs w:val="28"/>
              </w:rPr>
              <w:t xml:space="preserve">s </w:t>
            </w:r>
            <w:r w:rsidRPr="00204A8B">
              <w:rPr>
                <w:sz w:val="28"/>
                <w:szCs w:val="28"/>
              </w:rPr>
              <w:t>Timed Finals Meet</w:t>
            </w:r>
          </w:p>
          <w:p w14:paraId="3658C963" w14:textId="77777777" w:rsidR="0098493A" w:rsidRPr="00204A8B" w:rsidRDefault="0098493A" w:rsidP="0098493A">
            <w:pPr>
              <w:jc w:val="center"/>
            </w:pPr>
            <w:r w:rsidRPr="00204A8B">
              <w:rPr>
                <w:sz w:val="28"/>
                <w:szCs w:val="28"/>
              </w:rPr>
              <w:t>HOSTED BY</w:t>
            </w:r>
          </w:p>
        </w:tc>
      </w:tr>
      <w:tr w:rsidR="00B8502A" w14:paraId="4A825C2B" w14:textId="77777777" w:rsidTr="00461100">
        <w:tc>
          <w:tcPr>
            <w:tcW w:w="10224" w:type="dxa"/>
            <w:gridSpan w:val="8"/>
          </w:tcPr>
          <w:p w14:paraId="3C7AB519" w14:textId="04D5EF23" w:rsidR="00B8502A" w:rsidRPr="00204A8B" w:rsidRDefault="0011038F" w:rsidP="00B8502A">
            <w:pPr>
              <w:jc w:val="center"/>
            </w:pPr>
            <w:r w:rsidRPr="0011038F">
              <w:rPr>
                <w:sz w:val="36"/>
                <w:szCs w:val="36"/>
                <w:highlight w:val="yellow"/>
              </w:rPr>
              <w:t>INSERT CLUB NAME here</w:t>
            </w:r>
          </w:p>
        </w:tc>
      </w:tr>
      <w:tr w:rsidR="00065F09" w14:paraId="31E4CBE4" w14:textId="77777777" w:rsidTr="00461100">
        <w:tc>
          <w:tcPr>
            <w:tcW w:w="10224" w:type="dxa"/>
            <w:gridSpan w:val="8"/>
          </w:tcPr>
          <w:p w14:paraId="0616C088" w14:textId="7236141A" w:rsidR="00065F09" w:rsidRPr="00204A8B" w:rsidRDefault="0011038F" w:rsidP="00065F09">
            <w:pPr>
              <w:jc w:val="center"/>
            </w:pPr>
            <w:r w:rsidRPr="0011038F">
              <w:rPr>
                <w:noProof/>
                <w:highlight w:val="yellow"/>
              </w:rPr>
              <w:t>Insert Club Logo here</w:t>
            </w:r>
          </w:p>
        </w:tc>
      </w:tr>
      <w:tr w:rsidR="00651D27" w14:paraId="3E37B0F6" w14:textId="77777777" w:rsidTr="00CD314E">
        <w:tc>
          <w:tcPr>
            <w:tcW w:w="5112" w:type="dxa"/>
            <w:gridSpan w:val="4"/>
          </w:tcPr>
          <w:p w14:paraId="5A1EB68F" w14:textId="4FF4C254" w:rsidR="00651D27" w:rsidRPr="00204A8B" w:rsidRDefault="00651D27" w:rsidP="00651D27">
            <w:pPr>
              <w:jc w:val="right"/>
            </w:pPr>
            <w:r w:rsidRPr="00204A8B">
              <w:t>Sanction Number #</w:t>
            </w:r>
          </w:p>
        </w:tc>
        <w:tc>
          <w:tcPr>
            <w:tcW w:w="5112" w:type="dxa"/>
            <w:gridSpan w:val="4"/>
          </w:tcPr>
          <w:p w14:paraId="0FA814EE" w14:textId="30931F51" w:rsidR="00651D27" w:rsidRPr="00204A8B" w:rsidRDefault="00651D27">
            <w:r w:rsidRPr="00436096">
              <w:t>GU-LC</w:t>
            </w:r>
            <w:r w:rsidRPr="00651D27">
              <w:rPr>
                <w:highlight w:val="yellow"/>
              </w:rPr>
              <w:t>-##-###</w:t>
            </w:r>
          </w:p>
        </w:tc>
      </w:tr>
      <w:tr w:rsidR="00651D27" w14:paraId="41E8CC66" w14:textId="77777777" w:rsidTr="00461100">
        <w:tc>
          <w:tcPr>
            <w:tcW w:w="10224" w:type="dxa"/>
            <w:gridSpan w:val="8"/>
          </w:tcPr>
          <w:p w14:paraId="47CA95FC" w14:textId="77777777" w:rsidR="00651D27" w:rsidRPr="00204A8B" w:rsidRDefault="00651D27"/>
        </w:tc>
      </w:tr>
      <w:tr w:rsidR="00724CA4" w14:paraId="2246D16E" w14:textId="77777777" w:rsidTr="00461100">
        <w:tc>
          <w:tcPr>
            <w:tcW w:w="10224" w:type="dxa"/>
            <w:gridSpan w:val="8"/>
            <w:shd w:val="clear" w:color="auto" w:fill="FFFFFF" w:themeFill="background1"/>
          </w:tcPr>
          <w:p w14:paraId="798C9BED" w14:textId="7330623C" w:rsidR="00724CA4" w:rsidRPr="00204A8B" w:rsidRDefault="004C0052" w:rsidP="007D5ADA">
            <w:pPr>
              <w:jc w:val="center"/>
              <w:rPr>
                <w:b/>
              </w:rPr>
            </w:pPr>
            <w:r>
              <w:rPr>
                <w:b/>
                <w:color w:val="FF0000"/>
              </w:rPr>
              <w:t>ENTRIES DUE TO T</w:t>
            </w:r>
            <w:r w:rsidR="0011038F">
              <w:rPr>
                <w:b/>
                <w:color w:val="FF0000"/>
              </w:rPr>
              <w:t xml:space="preserve">PC CHAIR </w:t>
            </w:r>
            <w:r>
              <w:rPr>
                <w:b/>
                <w:color w:val="FF0000"/>
              </w:rPr>
              <w:t xml:space="preserve">( </w:t>
            </w:r>
            <w:hyperlink r:id="rId8" w:history="1">
              <w:r w:rsidR="0011038F" w:rsidRPr="00E3757C">
                <w:rPr>
                  <w:rStyle w:val="Hyperlink"/>
                  <w:b/>
                </w:rPr>
                <w:t>tpc@gulfswimming.org</w:t>
              </w:r>
            </w:hyperlink>
            <w:r w:rsidR="004629E6">
              <w:rPr>
                <w:b/>
                <w:color w:val="FF0000"/>
              </w:rPr>
              <w:t xml:space="preserve"> ) BY 11</w:t>
            </w:r>
            <w:r w:rsidR="001E6814">
              <w:rPr>
                <w:b/>
                <w:color w:val="FF0000"/>
              </w:rPr>
              <w:t xml:space="preserve">:59 PM, </w:t>
            </w:r>
            <w:r w:rsidR="001E73A3">
              <w:rPr>
                <w:b/>
                <w:color w:val="FF0000"/>
              </w:rPr>
              <w:t>MONDAY</w:t>
            </w:r>
            <w:r w:rsidR="001E6814">
              <w:rPr>
                <w:b/>
                <w:color w:val="FF0000"/>
              </w:rPr>
              <w:t xml:space="preserve">, </w:t>
            </w:r>
            <w:r w:rsidR="00AF164F">
              <w:rPr>
                <w:b/>
                <w:color w:val="FF0000"/>
              </w:rPr>
              <w:t>July 6</w:t>
            </w:r>
            <w:r w:rsidR="0011038F">
              <w:rPr>
                <w:b/>
                <w:color w:val="FF0000"/>
              </w:rPr>
              <w:t>,</w:t>
            </w:r>
            <w:r w:rsidR="001E6814">
              <w:rPr>
                <w:b/>
                <w:color w:val="FF0000"/>
              </w:rPr>
              <w:t xml:space="preserve"> 202</w:t>
            </w:r>
            <w:r w:rsidR="00AF164F">
              <w:rPr>
                <w:b/>
                <w:color w:val="FF0000"/>
              </w:rPr>
              <w:t>6</w:t>
            </w:r>
            <w:r w:rsidR="00AF164F">
              <w:rPr>
                <w:b/>
                <w:color w:val="FF0000"/>
              </w:rPr>
              <w:br/>
            </w:r>
            <w:r w:rsidR="00AF164F">
              <w:rPr>
                <w:b/>
                <w:bCs/>
                <w:color w:val="FF0000"/>
                <w:u w:val="single"/>
              </w:rPr>
              <w:t>NOTE: SWIMMERS MAY ONLY ATTEND ONE (1) SUMMER CHAMPS SERIES MEET</w:t>
            </w:r>
          </w:p>
        </w:tc>
      </w:tr>
      <w:tr w:rsidR="004762BE" w14:paraId="6C08B5CE" w14:textId="77777777" w:rsidTr="00461100">
        <w:tc>
          <w:tcPr>
            <w:tcW w:w="10224" w:type="dxa"/>
            <w:gridSpan w:val="8"/>
          </w:tcPr>
          <w:p w14:paraId="11DD2608" w14:textId="77777777" w:rsidR="004762BE" w:rsidRDefault="004762BE"/>
        </w:tc>
      </w:tr>
      <w:tr w:rsidR="009E44CF" w14:paraId="42B8253D" w14:textId="77777777" w:rsidTr="00461100">
        <w:tc>
          <w:tcPr>
            <w:tcW w:w="1980" w:type="dxa"/>
          </w:tcPr>
          <w:p w14:paraId="253382D1" w14:textId="77777777" w:rsidR="009E44CF" w:rsidRPr="004762BE" w:rsidRDefault="004F7117">
            <w:pPr>
              <w:rPr>
                <w:b/>
              </w:rPr>
            </w:pPr>
            <w:r>
              <w:rPr>
                <w:b/>
              </w:rPr>
              <w:t>LOCATION:</w:t>
            </w:r>
          </w:p>
        </w:tc>
        <w:tc>
          <w:tcPr>
            <w:tcW w:w="8244" w:type="dxa"/>
            <w:gridSpan w:val="7"/>
          </w:tcPr>
          <w:p w14:paraId="442E63D1" w14:textId="12492203" w:rsidR="009E44CF" w:rsidRDefault="00461100" w:rsidP="00E54201">
            <w:r w:rsidRPr="00461100">
              <w:rPr>
                <w:highlight w:val="yellow"/>
              </w:rPr>
              <w:t>Enter information here</w:t>
            </w:r>
            <w:r w:rsidR="00882F74">
              <w:t xml:space="preserve"> </w:t>
            </w:r>
          </w:p>
        </w:tc>
      </w:tr>
      <w:tr w:rsidR="004F7117" w14:paraId="25623329" w14:textId="77777777" w:rsidTr="00461100">
        <w:tc>
          <w:tcPr>
            <w:tcW w:w="10224" w:type="dxa"/>
            <w:gridSpan w:val="8"/>
          </w:tcPr>
          <w:p w14:paraId="2D79669C" w14:textId="77777777" w:rsidR="004F7117" w:rsidRDefault="004F7117"/>
        </w:tc>
      </w:tr>
      <w:tr w:rsidR="002376DC" w14:paraId="18CACDF3" w14:textId="77777777" w:rsidTr="00461100">
        <w:tc>
          <w:tcPr>
            <w:tcW w:w="1980" w:type="dxa"/>
          </w:tcPr>
          <w:p w14:paraId="4351601F" w14:textId="08E6EF79" w:rsidR="002376DC" w:rsidRPr="004F7117" w:rsidRDefault="00461100" w:rsidP="00216D67">
            <w:pPr>
              <w:rPr>
                <w:b/>
              </w:rPr>
            </w:pPr>
            <w:r>
              <w:rPr>
                <w:b/>
              </w:rPr>
              <w:t>SPECIAL INSTRUCTIONS</w:t>
            </w:r>
            <w:r w:rsidR="00216D67" w:rsidRPr="00216D67">
              <w:rPr>
                <w:b/>
              </w:rPr>
              <w:t>:</w:t>
            </w:r>
          </w:p>
        </w:tc>
        <w:tc>
          <w:tcPr>
            <w:tcW w:w="8244" w:type="dxa"/>
            <w:gridSpan w:val="7"/>
          </w:tcPr>
          <w:p w14:paraId="698E727B" w14:textId="19981542" w:rsidR="002376DC" w:rsidRPr="004F7117" w:rsidRDefault="00882F74" w:rsidP="00A16207">
            <w:pPr>
              <w:rPr>
                <w:highlight w:val="yellow"/>
              </w:rPr>
            </w:pPr>
            <w:r>
              <w:t xml:space="preserve"> </w:t>
            </w:r>
            <w:r w:rsidR="00461100" w:rsidRPr="00461100">
              <w:rPr>
                <w:highlight w:val="yellow"/>
              </w:rPr>
              <w:t>Enter information here</w:t>
            </w:r>
          </w:p>
        </w:tc>
      </w:tr>
      <w:tr w:rsidR="00D451C8" w14:paraId="6B6D0A11" w14:textId="77777777" w:rsidTr="00461100">
        <w:tc>
          <w:tcPr>
            <w:tcW w:w="10224" w:type="dxa"/>
            <w:gridSpan w:val="8"/>
          </w:tcPr>
          <w:p w14:paraId="374BA105" w14:textId="77777777" w:rsidR="00D451C8" w:rsidRDefault="00D451C8"/>
        </w:tc>
      </w:tr>
      <w:tr w:rsidR="002D46ED" w14:paraId="2480E3A5" w14:textId="77777777" w:rsidTr="00461100">
        <w:tc>
          <w:tcPr>
            <w:tcW w:w="1980" w:type="dxa"/>
          </w:tcPr>
          <w:p w14:paraId="5128126E" w14:textId="77777777" w:rsidR="002D46ED" w:rsidRPr="002D46ED" w:rsidRDefault="002D46ED">
            <w:pPr>
              <w:rPr>
                <w:b/>
              </w:rPr>
            </w:pPr>
            <w:r w:rsidRPr="002D46ED">
              <w:rPr>
                <w:b/>
              </w:rPr>
              <w:t>MEET STAFF:</w:t>
            </w:r>
          </w:p>
        </w:tc>
        <w:tc>
          <w:tcPr>
            <w:tcW w:w="2031" w:type="dxa"/>
            <w:gridSpan w:val="2"/>
          </w:tcPr>
          <w:p w14:paraId="0957E14D" w14:textId="77777777" w:rsidR="002D46ED" w:rsidRPr="00E33EC8" w:rsidRDefault="00E33EC8">
            <w:pPr>
              <w:rPr>
                <w:b/>
              </w:rPr>
            </w:pPr>
            <w:r w:rsidRPr="00E33EC8">
              <w:rPr>
                <w:b/>
              </w:rPr>
              <w:t>MEET REFEREE:</w:t>
            </w:r>
          </w:p>
        </w:tc>
        <w:tc>
          <w:tcPr>
            <w:tcW w:w="6213" w:type="dxa"/>
            <w:gridSpan w:val="5"/>
          </w:tcPr>
          <w:p w14:paraId="0B6B0A90" w14:textId="0DB281B4" w:rsidR="002D46ED" w:rsidRPr="00E33EC8" w:rsidRDefault="00461100" w:rsidP="00143671">
            <w:pPr>
              <w:rPr>
                <w:highlight w:val="yellow"/>
              </w:rPr>
            </w:pPr>
            <w:r w:rsidRPr="00461100">
              <w:rPr>
                <w:highlight w:val="yellow"/>
              </w:rPr>
              <w:t xml:space="preserve">Enter </w:t>
            </w:r>
            <w:r>
              <w:rPr>
                <w:highlight w:val="yellow"/>
              </w:rPr>
              <w:t>name</w:t>
            </w:r>
            <w:r w:rsidRPr="00461100">
              <w:rPr>
                <w:highlight w:val="yellow"/>
              </w:rPr>
              <w:t xml:space="preserve"> here</w:t>
            </w:r>
          </w:p>
        </w:tc>
      </w:tr>
      <w:tr w:rsidR="00E33EC8" w14:paraId="3A61563A" w14:textId="77777777" w:rsidTr="00461100">
        <w:tc>
          <w:tcPr>
            <w:tcW w:w="1980" w:type="dxa"/>
          </w:tcPr>
          <w:p w14:paraId="7FAA06A8" w14:textId="77777777" w:rsidR="00E33EC8" w:rsidRPr="002D46ED" w:rsidRDefault="00E33EC8">
            <w:pPr>
              <w:rPr>
                <w:b/>
              </w:rPr>
            </w:pPr>
          </w:p>
        </w:tc>
        <w:tc>
          <w:tcPr>
            <w:tcW w:w="2031" w:type="dxa"/>
            <w:gridSpan w:val="2"/>
          </w:tcPr>
          <w:p w14:paraId="38CE5371" w14:textId="77777777" w:rsidR="00E33EC8" w:rsidRPr="00E33EC8" w:rsidRDefault="00E33EC8">
            <w:pPr>
              <w:rPr>
                <w:b/>
              </w:rPr>
            </w:pPr>
            <w:r w:rsidRPr="00E33EC8">
              <w:rPr>
                <w:b/>
              </w:rPr>
              <w:t>ADMIN OFFICIAL:</w:t>
            </w:r>
          </w:p>
        </w:tc>
        <w:tc>
          <w:tcPr>
            <w:tcW w:w="6213" w:type="dxa"/>
            <w:gridSpan w:val="5"/>
          </w:tcPr>
          <w:p w14:paraId="5E63EBFE" w14:textId="19740CF6" w:rsidR="00E33EC8" w:rsidRPr="00E33EC8" w:rsidRDefault="00461100">
            <w:pPr>
              <w:rPr>
                <w:highlight w:val="yellow"/>
              </w:rPr>
            </w:pPr>
            <w:r w:rsidRPr="00461100">
              <w:rPr>
                <w:highlight w:val="yellow"/>
              </w:rPr>
              <w:t xml:space="preserve">Enter </w:t>
            </w:r>
            <w:r>
              <w:rPr>
                <w:highlight w:val="yellow"/>
              </w:rPr>
              <w:t>name</w:t>
            </w:r>
            <w:r w:rsidRPr="00461100">
              <w:rPr>
                <w:highlight w:val="yellow"/>
              </w:rPr>
              <w:t xml:space="preserve"> here</w:t>
            </w:r>
          </w:p>
        </w:tc>
      </w:tr>
      <w:tr w:rsidR="00E33EC8" w14:paraId="603EE405" w14:textId="77777777" w:rsidTr="00461100">
        <w:tc>
          <w:tcPr>
            <w:tcW w:w="1980" w:type="dxa"/>
          </w:tcPr>
          <w:p w14:paraId="4335B893" w14:textId="77777777" w:rsidR="00E33EC8" w:rsidRPr="002D46ED" w:rsidRDefault="00E33EC8">
            <w:pPr>
              <w:rPr>
                <w:b/>
              </w:rPr>
            </w:pPr>
          </w:p>
        </w:tc>
        <w:tc>
          <w:tcPr>
            <w:tcW w:w="2031" w:type="dxa"/>
            <w:gridSpan w:val="2"/>
          </w:tcPr>
          <w:p w14:paraId="7EF6C082" w14:textId="77777777" w:rsidR="00E33EC8" w:rsidRPr="00E33EC8" w:rsidRDefault="00E33EC8">
            <w:pPr>
              <w:rPr>
                <w:b/>
              </w:rPr>
            </w:pPr>
            <w:r w:rsidRPr="00E33EC8">
              <w:rPr>
                <w:b/>
              </w:rPr>
              <w:t>MEET DIRECTOR:</w:t>
            </w:r>
          </w:p>
        </w:tc>
        <w:tc>
          <w:tcPr>
            <w:tcW w:w="6213" w:type="dxa"/>
            <w:gridSpan w:val="5"/>
          </w:tcPr>
          <w:p w14:paraId="5B4424A6" w14:textId="36CBC8A1" w:rsidR="00E33EC8" w:rsidRPr="004377B2" w:rsidRDefault="00461100" w:rsidP="009C12C6">
            <w:r w:rsidRPr="00461100">
              <w:rPr>
                <w:highlight w:val="yellow"/>
              </w:rPr>
              <w:t xml:space="preserve">Enter </w:t>
            </w:r>
            <w:r>
              <w:rPr>
                <w:highlight w:val="yellow"/>
              </w:rPr>
              <w:t>name, email address and phone number</w:t>
            </w:r>
            <w:r w:rsidRPr="00461100">
              <w:rPr>
                <w:highlight w:val="yellow"/>
              </w:rPr>
              <w:t xml:space="preserve"> here</w:t>
            </w:r>
          </w:p>
        </w:tc>
      </w:tr>
      <w:tr w:rsidR="00461100" w14:paraId="572125A7" w14:textId="77777777" w:rsidTr="00461100">
        <w:tc>
          <w:tcPr>
            <w:tcW w:w="1980" w:type="dxa"/>
          </w:tcPr>
          <w:p w14:paraId="67BE8D59" w14:textId="77777777" w:rsidR="00461100" w:rsidRPr="002D46ED" w:rsidRDefault="00461100" w:rsidP="00461100">
            <w:pPr>
              <w:rPr>
                <w:b/>
              </w:rPr>
            </w:pPr>
          </w:p>
        </w:tc>
        <w:tc>
          <w:tcPr>
            <w:tcW w:w="2031" w:type="dxa"/>
            <w:gridSpan w:val="2"/>
          </w:tcPr>
          <w:p w14:paraId="14418100" w14:textId="77777777" w:rsidR="00461100" w:rsidRPr="00E33EC8" w:rsidRDefault="00461100" w:rsidP="00461100">
            <w:pPr>
              <w:rPr>
                <w:b/>
              </w:rPr>
            </w:pPr>
            <w:r w:rsidRPr="00E33EC8">
              <w:rPr>
                <w:b/>
              </w:rPr>
              <w:t>SAFETY MARSHAL:</w:t>
            </w:r>
          </w:p>
        </w:tc>
        <w:tc>
          <w:tcPr>
            <w:tcW w:w="6213" w:type="dxa"/>
            <w:gridSpan w:val="5"/>
          </w:tcPr>
          <w:p w14:paraId="2FFEA588" w14:textId="3175846D" w:rsidR="00461100" w:rsidRPr="00E33EC8" w:rsidRDefault="00461100" w:rsidP="00461100">
            <w:pPr>
              <w:rPr>
                <w:highlight w:val="yellow"/>
              </w:rPr>
            </w:pPr>
            <w:r w:rsidRPr="00672CE9">
              <w:rPr>
                <w:highlight w:val="yellow"/>
              </w:rPr>
              <w:t>Enter name here</w:t>
            </w:r>
          </w:p>
        </w:tc>
      </w:tr>
      <w:tr w:rsidR="00461100" w14:paraId="634CBEA8" w14:textId="77777777" w:rsidTr="00461100">
        <w:tc>
          <w:tcPr>
            <w:tcW w:w="1980" w:type="dxa"/>
          </w:tcPr>
          <w:p w14:paraId="2DAE49F1" w14:textId="77777777" w:rsidR="00461100" w:rsidRPr="002D46ED" w:rsidRDefault="00461100" w:rsidP="00461100">
            <w:pPr>
              <w:rPr>
                <w:b/>
              </w:rPr>
            </w:pPr>
          </w:p>
        </w:tc>
        <w:tc>
          <w:tcPr>
            <w:tcW w:w="2031" w:type="dxa"/>
            <w:gridSpan w:val="2"/>
          </w:tcPr>
          <w:p w14:paraId="125766F7" w14:textId="77777777" w:rsidR="00461100" w:rsidRPr="00E33EC8" w:rsidRDefault="00461100" w:rsidP="00461100">
            <w:pPr>
              <w:rPr>
                <w:b/>
              </w:rPr>
            </w:pPr>
            <w:r>
              <w:rPr>
                <w:b/>
              </w:rPr>
              <w:t>COACH:</w:t>
            </w:r>
          </w:p>
        </w:tc>
        <w:tc>
          <w:tcPr>
            <w:tcW w:w="6213" w:type="dxa"/>
            <w:gridSpan w:val="5"/>
          </w:tcPr>
          <w:p w14:paraId="3E15BEFD" w14:textId="04660FBC" w:rsidR="00461100" w:rsidRPr="00E33EC8" w:rsidRDefault="00461100" w:rsidP="00461100">
            <w:pPr>
              <w:rPr>
                <w:highlight w:val="yellow"/>
              </w:rPr>
            </w:pPr>
            <w:r w:rsidRPr="00672CE9">
              <w:rPr>
                <w:highlight w:val="yellow"/>
              </w:rPr>
              <w:t>Enter name here</w:t>
            </w:r>
          </w:p>
        </w:tc>
      </w:tr>
      <w:tr w:rsidR="00D451C8" w14:paraId="039C7CCF" w14:textId="77777777" w:rsidTr="00461100">
        <w:tc>
          <w:tcPr>
            <w:tcW w:w="10224" w:type="dxa"/>
            <w:gridSpan w:val="8"/>
          </w:tcPr>
          <w:p w14:paraId="123B2F91" w14:textId="77777777" w:rsidR="00D451C8" w:rsidRDefault="00D451C8"/>
        </w:tc>
      </w:tr>
      <w:tr w:rsidR="002376DC" w14:paraId="6AFFA522" w14:textId="77777777" w:rsidTr="00461100">
        <w:tc>
          <w:tcPr>
            <w:tcW w:w="1980" w:type="dxa"/>
          </w:tcPr>
          <w:p w14:paraId="256CCE58" w14:textId="77777777" w:rsidR="002376DC" w:rsidRPr="002A55C3" w:rsidRDefault="002A55C3">
            <w:pPr>
              <w:rPr>
                <w:b/>
              </w:rPr>
            </w:pPr>
            <w:r w:rsidRPr="002A55C3">
              <w:rPr>
                <w:b/>
              </w:rPr>
              <w:t>POOL:</w:t>
            </w:r>
          </w:p>
        </w:tc>
        <w:tc>
          <w:tcPr>
            <w:tcW w:w="8244" w:type="dxa"/>
            <w:gridSpan w:val="7"/>
          </w:tcPr>
          <w:p w14:paraId="39D869E5" w14:textId="77777777" w:rsidR="00461100" w:rsidRDefault="00461100" w:rsidP="00461100">
            <w:r>
              <w:t>One eight lane, 25 yard indoor pool with non-turbulent lane lines will be used for</w:t>
            </w:r>
          </w:p>
          <w:p w14:paraId="3E6343F8" w14:textId="77777777" w:rsidR="00461100" w:rsidRDefault="00461100" w:rsidP="00461100">
            <w:r>
              <w:t xml:space="preserve">warm-up and competition. A separate warm-up / warm-down area will be made available </w:t>
            </w:r>
          </w:p>
          <w:p w14:paraId="34FD0D9A" w14:textId="181ABAC0" w:rsidR="004377B2" w:rsidRDefault="00461100" w:rsidP="00461100">
            <w:r>
              <w:t>during the competition.</w:t>
            </w:r>
            <w:r w:rsidRPr="00461100">
              <w:rPr>
                <w:highlight w:val="yellow"/>
              </w:rPr>
              <w:t xml:space="preserve"> E</w:t>
            </w:r>
            <w:r>
              <w:rPr>
                <w:highlight w:val="yellow"/>
              </w:rPr>
              <w:t xml:space="preserve">dit as necessary </w:t>
            </w:r>
          </w:p>
        </w:tc>
      </w:tr>
      <w:tr w:rsidR="00C30C8A" w14:paraId="4294A124" w14:textId="77777777" w:rsidTr="00461100">
        <w:tc>
          <w:tcPr>
            <w:tcW w:w="1980" w:type="dxa"/>
          </w:tcPr>
          <w:p w14:paraId="6C6F0189" w14:textId="77777777" w:rsidR="00C30C8A" w:rsidRPr="002A55C3" w:rsidRDefault="00C30C8A">
            <w:pPr>
              <w:rPr>
                <w:b/>
              </w:rPr>
            </w:pPr>
          </w:p>
        </w:tc>
        <w:tc>
          <w:tcPr>
            <w:tcW w:w="8244" w:type="dxa"/>
            <w:gridSpan w:val="7"/>
          </w:tcPr>
          <w:p w14:paraId="799ACC18" w14:textId="77777777" w:rsidR="00C30C8A" w:rsidRDefault="00C30C8A" w:rsidP="00973205"/>
        </w:tc>
      </w:tr>
      <w:tr w:rsidR="002376DC" w14:paraId="0684D893" w14:textId="77777777" w:rsidTr="001E73A3">
        <w:tc>
          <w:tcPr>
            <w:tcW w:w="1980" w:type="dxa"/>
          </w:tcPr>
          <w:p w14:paraId="5AF6B59F" w14:textId="77777777" w:rsidR="002376DC" w:rsidRPr="000E47E7" w:rsidRDefault="000E47E7">
            <w:pPr>
              <w:rPr>
                <w:b/>
              </w:rPr>
            </w:pPr>
            <w:r w:rsidRPr="000E47E7">
              <w:rPr>
                <w:b/>
              </w:rPr>
              <w:t>TIME AND DATE:</w:t>
            </w:r>
          </w:p>
        </w:tc>
        <w:tc>
          <w:tcPr>
            <w:tcW w:w="8244" w:type="dxa"/>
            <w:gridSpan w:val="7"/>
          </w:tcPr>
          <w:p w14:paraId="18AC4B1A" w14:textId="3C5B1BFA" w:rsidR="00461100" w:rsidRDefault="00461100" w:rsidP="00461100">
            <w:r>
              <w:t xml:space="preserve">This is a </w:t>
            </w:r>
            <w:r w:rsidR="001E73A3">
              <w:t>two</w:t>
            </w:r>
            <w:r>
              <w:t xml:space="preserve"> session, 2 day, timed-finals meet with </w:t>
            </w:r>
            <w:r w:rsidR="001E73A3">
              <w:t>an AM</w:t>
            </w:r>
            <w:r>
              <w:t xml:space="preserve"> session on Saturday and </w:t>
            </w:r>
          </w:p>
          <w:p w14:paraId="45A282E8" w14:textId="24C9E8B5" w:rsidR="002376DC" w:rsidRDefault="00461100" w:rsidP="00461100">
            <w:r>
              <w:t>Sunday.</w:t>
            </w:r>
          </w:p>
        </w:tc>
      </w:tr>
      <w:tr w:rsidR="003B0D6A" w14:paraId="77789B8E" w14:textId="77777777" w:rsidTr="001E73A3">
        <w:tc>
          <w:tcPr>
            <w:tcW w:w="10224" w:type="dxa"/>
            <w:gridSpan w:val="8"/>
          </w:tcPr>
          <w:p w14:paraId="31752E29" w14:textId="77777777" w:rsidR="003B0D6A" w:rsidRDefault="003B0D6A"/>
        </w:tc>
      </w:tr>
      <w:tr w:rsidR="00E95550" w14:paraId="30FE26F8" w14:textId="77777777" w:rsidTr="001E73A3">
        <w:tc>
          <w:tcPr>
            <w:tcW w:w="1980" w:type="dxa"/>
          </w:tcPr>
          <w:p w14:paraId="68F48D6C" w14:textId="77777777" w:rsidR="00E95550" w:rsidRDefault="00E95550"/>
        </w:tc>
        <w:tc>
          <w:tcPr>
            <w:tcW w:w="8244" w:type="dxa"/>
            <w:gridSpan w:val="7"/>
          </w:tcPr>
          <w:p w14:paraId="7D92863F" w14:textId="07600DA3" w:rsidR="00461100" w:rsidRDefault="00E95550" w:rsidP="00461100">
            <w:r>
              <w:rPr>
                <w:b/>
              </w:rPr>
              <w:t>Session 1</w:t>
            </w:r>
            <w:r w:rsidRPr="00F155F8">
              <w:rPr>
                <w:b/>
              </w:rPr>
              <w:t>:</w:t>
            </w:r>
            <w:r>
              <w:t xml:space="preserve"> </w:t>
            </w:r>
            <w:r w:rsidR="00461100">
              <w:t xml:space="preserve">Saturday AM—July </w:t>
            </w:r>
            <w:r w:rsidR="00AF164F">
              <w:t>25</w:t>
            </w:r>
            <w:r w:rsidR="00461100">
              <w:t>, 20</w:t>
            </w:r>
            <w:r w:rsidR="00AE14AA">
              <w:t>2</w:t>
            </w:r>
            <w:r w:rsidR="00AF164F">
              <w:t>6</w:t>
            </w:r>
          </w:p>
          <w:p w14:paraId="7935163F" w14:textId="2003B222" w:rsidR="00461100" w:rsidRDefault="00461100" w:rsidP="00461100">
            <w:r>
              <w:t>Age Groups: 12 &amp; Under</w:t>
            </w:r>
          </w:p>
          <w:p w14:paraId="7989A7FA" w14:textId="04A3565E" w:rsidR="00E95550" w:rsidRDefault="00461100" w:rsidP="00461100">
            <w:r>
              <w:t>Warm-up*: 7:30-8:45 am / Meet Start: 9:00 am</w:t>
            </w:r>
          </w:p>
        </w:tc>
      </w:tr>
      <w:tr w:rsidR="00B74F75" w14:paraId="36C01DCC" w14:textId="77777777" w:rsidTr="001E73A3">
        <w:tc>
          <w:tcPr>
            <w:tcW w:w="10224" w:type="dxa"/>
            <w:gridSpan w:val="8"/>
          </w:tcPr>
          <w:p w14:paraId="408B3013" w14:textId="77777777" w:rsidR="00B74F75" w:rsidRDefault="008252F4">
            <w:r>
              <w:t xml:space="preserve"> </w:t>
            </w:r>
          </w:p>
        </w:tc>
      </w:tr>
      <w:tr w:rsidR="00EE1605" w14:paraId="5AF8DF60" w14:textId="77777777" w:rsidTr="001E73A3">
        <w:tc>
          <w:tcPr>
            <w:tcW w:w="1980" w:type="dxa"/>
          </w:tcPr>
          <w:p w14:paraId="0343ED3C" w14:textId="77777777" w:rsidR="00EE1605" w:rsidRDefault="00EE1605"/>
        </w:tc>
        <w:tc>
          <w:tcPr>
            <w:tcW w:w="8244" w:type="dxa"/>
            <w:gridSpan w:val="7"/>
          </w:tcPr>
          <w:p w14:paraId="523FD011" w14:textId="18A70688" w:rsidR="00AE14AA" w:rsidRDefault="00EE1605" w:rsidP="00AE14AA">
            <w:r w:rsidRPr="00EE1605">
              <w:rPr>
                <w:b/>
              </w:rPr>
              <w:t xml:space="preserve">Session </w:t>
            </w:r>
            <w:r w:rsidR="001E73A3">
              <w:rPr>
                <w:b/>
              </w:rPr>
              <w:t>2</w:t>
            </w:r>
            <w:r w:rsidRPr="00EE1605">
              <w:rPr>
                <w:b/>
              </w:rPr>
              <w:t>:</w:t>
            </w:r>
            <w:r>
              <w:t xml:space="preserve"> </w:t>
            </w:r>
            <w:r w:rsidR="00AE14AA">
              <w:t xml:space="preserve">Sunday AM—July </w:t>
            </w:r>
            <w:r w:rsidR="001E73A3">
              <w:t>2</w:t>
            </w:r>
            <w:r w:rsidR="00AF164F">
              <w:t>6</w:t>
            </w:r>
            <w:r w:rsidR="00AE14AA">
              <w:t>, 202</w:t>
            </w:r>
            <w:r w:rsidR="00AF164F">
              <w:t>6</w:t>
            </w:r>
          </w:p>
          <w:p w14:paraId="751DF26A" w14:textId="176F4D20" w:rsidR="00AE14AA" w:rsidRDefault="00AE14AA" w:rsidP="00AE14AA">
            <w:r>
              <w:t xml:space="preserve">Age Groups: 12 &amp; Under </w:t>
            </w:r>
          </w:p>
          <w:p w14:paraId="7273AE76" w14:textId="18E9CF56" w:rsidR="00EE1605" w:rsidRDefault="00AE14AA" w:rsidP="00AE14AA">
            <w:r>
              <w:t>Warm-up*: 7:30-8:45 am / Meet Start: 9:00 am</w:t>
            </w:r>
          </w:p>
        </w:tc>
      </w:tr>
      <w:tr w:rsidR="009E10CD" w14:paraId="1E3C903A" w14:textId="77777777" w:rsidTr="001E73A3">
        <w:tc>
          <w:tcPr>
            <w:tcW w:w="10224" w:type="dxa"/>
            <w:gridSpan w:val="8"/>
          </w:tcPr>
          <w:p w14:paraId="50992566" w14:textId="77777777" w:rsidR="009E10CD" w:rsidRDefault="009E10CD"/>
        </w:tc>
      </w:tr>
      <w:tr w:rsidR="00AC1C76" w14:paraId="410AAD23" w14:textId="77777777" w:rsidTr="00461100">
        <w:tc>
          <w:tcPr>
            <w:tcW w:w="1980" w:type="dxa"/>
          </w:tcPr>
          <w:p w14:paraId="1475B034" w14:textId="77777777" w:rsidR="00AC1C76" w:rsidRDefault="00AC1C76"/>
        </w:tc>
        <w:tc>
          <w:tcPr>
            <w:tcW w:w="8244" w:type="dxa"/>
            <w:gridSpan w:val="7"/>
          </w:tcPr>
          <w:p w14:paraId="01F57809" w14:textId="0ABB40AB" w:rsidR="00AC1C76" w:rsidRDefault="00351EF7" w:rsidP="00DC5BAB">
            <w:r>
              <w:t xml:space="preserve">*Split warm-ups will be in effect, with assignments posted on the Gulf Swimming website. Lane assignments for warm-ups and timing will be designated in the </w:t>
            </w:r>
            <w:r w:rsidR="00DC5BAB">
              <w:t>meet program</w:t>
            </w:r>
            <w:r>
              <w:t xml:space="preserve">, and posted on the Gulf Swimming website by Monday, </w:t>
            </w:r>
            <w:r w:rsidR="002F5F11">
              <w:t xml:space="preserve">July </w:t>
            </w:r>
            <w:r w:rsidR="00AF164F">
              <w:t>20</w:t>
            </w:r>
            <w:r w:rsidR="00972CBB">
              <w:t>, 202</w:t>
            </w:r>
            <w:r w:rsidR="00AF164F">
              <w:t>6</w:t>
            </w:r>
            <w:r>
              <w:t>.</w:t>
            </w:r>
          </w:p>
        </w:tc>
      </w:tr>
      <w:tr w:rsidR="008A793B" w14:paraId="27205499" w14:textId="77777777" w:rsidTr="00461100">
        <w:tc>
          <w:tcPr>
            <w:tcW w:w="10224" w:type="dxa"/>
            <w:gridSpan w:val="8"/>
          </w:tcPr>
          <w:p w14:paraId="51A0F693" w14:textId="77777777" w:rsidR="008A793B" w:rsidRDefault="008A793B"/>
        </w:tc>
      </w:tr>
      <w:tr w:rsidR="00AC1C76" w14:paraId="18A485BE" w14:textId="77777777" w:rsidTr="00461100">
        <w:tc>
          <w:tcPr>
            <w:tcW w:w="1980" w:type="dxa"/>
          </w:tcPr>
          <w:p w14:paraId="1E5A3A57" w14:textId="77777777" w:rsidR="00AC1C76" w:rsidRPr="006F1823" w:rsidRDefault="006F1823">
            <w:pPr>
              <w:rPr>
                <w:b/>
              </w:rPr>
            </w:pPr>
            <w:r w:rsidRPr="006F1823">
              <w:rPr>
                <w:b/>
              </w:rPr>
              <w:t>MEET TYPE:</w:t>
            </w:r>
          </w:p>
        </w:tc>
        <w:tc>
          <w:tcPr>
            <w:tcW w:w="8244" w:type="dxa"/>
            <w:gridSpan w:val="7"/>
          </w:tcPr>
          <w:p w14:paraId="15E3927F" w14:textId="77777777" w:rsidR="002F5F11" w:rsidRPr="002F5F11" w:rsidRDefault="002F5F11" w:rsidP="002F5F11">
            <w:pPr>
              <w:rPr>
                <w:rFonts w:cs="Arial"/>
                <w:color w:val="222222"/>
                <w:shd w:val="clear" w:color="auto" w:fill="FFFFFF"/>
              </w:rPr>
            </w:pPr>
            <w:r w:rsidRPr="002F5F11">
              <w:rPr>
                <w:rFonts w:cs="Arial"/>
                <w:color w:val="222222"/>
                <w:shd w:val="clear" w:color="auto" w:fill="FFFFFF"/>
              </w:rPr>
              <w:t xml:space="preserve">This meet will be run utilizing flyover start procedures unless a waiver is received from </w:t>
            </w:r>
          </w:p>
          <w:p w14:paraId="5677DC77" w14:textId="77777777" w:rsidR="002F5F11" w:rsidRPr="002F5F11" w:rsidRDefault="002F5F11" w:rsidP="002F5F11">
            <w:pPr>
              <w:rPr>
                <w:rFonts w:cs="Arial"/>
                <w:color w:val="222222"/>
                <w:shd w:val="clear" w:color="auto" w:fill="FFFFFF"/>
              </w:rPr>
            </w:pPr>
            <w:r w:rsidRPr="002F5F11">
              <w:rPr>
                <w:rFonts w:cs="Arial"/>
                <w:color w:val="222222"/>
                <w:shd w:val="clear" w:color="auto" w:fill="FFFFFF"/>
              </w:rPr>
              <w:t xml:space="preserve">the Technical Planning Committee Chair. At the conclusion of each heat, the swimmers </w:t>
            </w:r>
          </w:p>
          <w:p w14:paraId="4F51A243" w14:textId="77777777" w:rsidR="002F5F11" w:rsidRPr="002F5F11" w:rsidRDefault="002F5F11" w:rsidP="002F5F11">
            <w:pPr>
              <w:rPr>
                <w:rFonts w:cs="Arial"/>
                <w:color w:val="222222"/>
                <w:shd w:val="clear" w:color="auto" w:fill="FFFFFF"/>
              </w:rPr>
            </w:pPr>
            <w:r w:rsidRPr="002F5F11">
              <w:rPr>
                <w:rFonts w:cs="Arial"/>
                <w:color w:val="222222"/>
                <w:shd w:val="clear" w:color="auto" w:fill="FFFFFF"/>
              </w:rPr>
              <w:t xml:space="preserve">shall remain in the water until after the next heat is started. Coaches, please remind your </w:t>
            </w:r>
          </w:p>
          <w:p w14:paraId="42E9A67B" w14:textId="09CAC6CD" w:rsidR="004F7EF3" w:rsidRDefault="002F5F11" w:rsidP="002F5F11">
            <w:r w:rsidRPr="002F5F11">
              <w:rPr>
                <w:rFonts w:cs="Arial"/>
                <w:color w:val="222222"/>
                <w:shd w:val="clear" w:color="auto" w:fill="FFFFFF"/>
              </w:rPr>
              <w:t>swimmers of the flyover start procedure.</w:t>
            </w:r>
          </w:p>
        </w:tc>
      </w:tr>
      <w:tr w:rsidR="00102531" w14:paraId="208D0294" w14:textId="77777777" w:rsidTr="00461100">
        <w:tc>
          <w:tcPr>
            <w:tcW w:w="10224" w:type="dxa"/>
            <w:gridSpan w:val="8"/>
          </w:tcPr>
          <w:p w14:paraId="7AAB8151" w14:textId="77777777" w:rsidR="00102531" w:rsidRDefault="00102531"/>
        </w:tc>
      </w:tr>
      <w:tr w:rsidR="005671E0" w14:paraId="4E498950" w14:textId="77777777" w:rsidTr="00461100">
        <w:tc>
          <w:tcPr>
            <w:tcW w:w="10224" w:type="dxa"/>
            <w:gridSpan w:val="8"/>
          </w:tcPr>
          <w:p w14:paraId="5CA8AEDF" w14:textId="77777777" w:rsidR="005671E0" w:rsidRDefault="005671E0">
            <w:r w:rsidRPr="005671E0">
              <w:rPr>
                <w:b/>
              </w:rPr>
              <w:lastRenderedPageBreak/>
              <w:t>SAFETY GUIDELINES AND WARM-UP PROCEDURES:</w:t>
            </w:r>
          </w:p>
        </w:tc>
      </w:tr>
      <w:tr w:rsidR="00AC1C76" w14:paraId="3BCD6924" w14:textId="77777777" w:rsidTr="00461100">
        <w:tc>
          <w:tcPr>
            <w:tcW w:w="1980" w:type="dxa"/>
          </w:tcPr>
          <w:p w14:paraId="762595E7" w14:textId="77777777" w:rsidR="00AC1C76" w:rsidRDefault="00AC1C76"/>
        </w:tc>
        <w:tc>
          <w:tcPr>
            <w:tcW w:w="8244" w:type="dxa"/>
            <w:gridSpan w:val="7"/>
          </w:tcPr>
          <w:p w14:paraId="1AF4C8F0" w14:textId="77777777" w:rsidR="00AC1C76" w:rsidRDefault="005671E0">
            <w:r w:rsidRPr="005671E0">
              <w:t>See attached Safety Guidelines and Warm-up Procedures</w:t>
            </w:r>
          </w:p>
        </w:tc>
      </w:tr>
      <w:tr w:rsidR="005671E0" w14:paraId="196C0D8D" w14:textId="77777777" w:rsidTr="003B3267">
        <w:tc>
          <w:tcPr>
            <w:tcW w:w="10224" w:type="dxa"/>
            <w:gridSpan w:val="8"/>
          </w:tcPr>
          <w:p w14:paraId="52476EA2" w14:textId="77777777" w:rsidR="005671E0" w:rsidRDefault="005671E0"/>
        </w:tc>
      </w:tr>
      <w:tr w:rsidR="00AC1C76" w14:paraId="3488BC52" w14:textId="77777777" w:rsidTr="003B3267">
        <w:tc>
          <w:tcPr>
            <w:tcW w:w="1980" w:type="dxa"/>
          </w:tcPr>
          <w:p w14:paraId="6150A5C0" w14:textId="77777777" w:rsidR="00AC1C76" w:rsidRPr="005164BF" w:rsidRDefault="005164BF">
            <w:pPr>
              <w:rPr>
                <w:b/>
              </w:rPr>
            </w:pPr>
            <w:r w:rsidRPr="005164BF">
              <w:rPr>
                <w:b/>
              </w:rPr>
              <w:t>SEEDING:</w:t>
            </w:r>
          </w:p>
        </w:tc>
        <w:tc>
          <w:tcPr>
            <w:tcW w:w="8244" w:type="dxa"/>
            <w:gridSpan w:val="7"/>
          </w:tcPr>
          <w:p w14:paraId="3B84D812" w14:textId="77777777" w:rsidR="001519E3" w:rsidRDefault="001519E3" w:rsidP="001519E3">
            <w:r>
              <w:t xml:space="preserve">The meet will be a pre-seeded for all events except the 500 free and all relays, which will </w:t>
            </w:r>
          </w:p>
          <w:p w14:paraId="6DF3942F" w14:textId="7EBA5E95" w:rsidR="00AC1C76" w:rsidRDefault="001519E3" w:rsidP="001519E3">
            <w:r>
              <w:t>be deck seeded</w:t>
            </w:r>
            <w:r w:rsidR="00DD3155">
              <w:t xml:space="preserve">. </w:t>
            </w:r>
            <w:r w:rsidR="00DD3155" w:rsidRPr="00DD3155">
              <w:t>All events will be seeded fastest to slowest.</w:t>
            </w:r>
            <w:r w:rsidR="00AE2175">
              <w:t xml:space="preserve"> </w:t>
            </w:r>
            <w:r w:rsidR="00AE2175" w:rsidRPr="00BB685E">
              <w:rPr>
                <w:b/>
                <w:bCs/>
                <w:u w:val="single"/>
              </w:rPr>
              <w:t>Athletes who enter an event with a Short Course Meters (SCM) or a Long Course Meter (LCM) time will be seeded last in the order of LCM, SCM.</w:t>
            </w:r>
          </w:p>
        </w:tc>
      </w:tr>
      <w:tr w:rsidR="000651FB" w14:paraId="63A9A293" w14:textId="77777777" w:rsidTr="003B3267">
        <w:tc>
          <w:tcPr>
            <w:tcW w:w="10224" w:type="dxa"/>
            <w:gridSpan w:val="8"/>
          </w:tcPr>
          <w:p w14:paraId="16660A66" w14:textId="77777777" w:rsidR="000651FB" w:rsidRPr="008948D5" w:rsidRDefault="000651FB" w:rsidP="008252F4"/>
        </w:tc>
      </w:tr>
      <w:tr w:rsidR="000651FB" w14:paraId="30436D65" w14:textId="77777777" w:rsidTr="003B3267">
        <w:tc>
          <w:tcPr>
            <w:tcW w:w="10224" w:type="dxa"/>
            <w:gridSpan w:val="8"/>
          </w:tcPr>
          <w:p w14:paraId="6C771A93" w14:textId="155A445F" w:rsidR="000651FB" w:rsidRPr="008948D5" w:rsidRDefault="000651FB" w:rsidP="008252F4">
            <w:r w:rsidRPr="000651FB">
              <w:rPr>
                <w:b/>
                <w:bCs/>
              </w:rPr>
              <w:t>POSITIVE CHECK-IN FOR THE 500 FREE:</w:t>
            </w:r>
          </w:p>
        </w:tc>
      </w:tr>
      <w:tr w:rsidR="000651FB" w14:paraId="23AED007" w14:textId="77777777" w:rsidTr="003B3267">
        <w:tc>
          <w:tcPr>
            <w:tcW w:w="1980" w:type="dxa"/>
          </w:tcPr>
          <w:p w14:paraId="15E50731" w14:textId="77777777" w:rsidR="000651FB" w:rsidRPr="008948D5" w:rsidRDefault="000651FB" w:rsidP="008252F4"/>
        </w:tc>
        <w:tc>
          <w:tcPr>
            <w:tcW w:w="8244" w:type="dxa"/>
            <w:gridSpan w:val="7"/>
          </w:tcPr>
          <w:p w14:paraId="7CAD6955" w14:textId="07478D46" w:rsidR="000651FB" w:rsidRPr="008948D5" w:rsidRDefault="000651FB" w:rsidP="008252F4">
            <w:r w:rsidRPr="00552777">
              <w:rPr>
                <w:rFonts w:ascii="Calibri" w:eastAsia="Calibri" w:hAnsi="Calibri" w:cs="Calibri"/>
              </w:rPr>
              <w:t>All swimmers must circle in on sheets that will be available at the start of warm-up for the session, and due 45 minutes before the start of the session in which the event is scheduled to swim. After the events are officially closed, no one may check-in or scratch. After checking-in, failure to appear at the starting blocks will result in the swimmer being assessed a $5.00 fine, payable to Gulf Swimming</w:t>
            </w:r>
            <w:r w:rsidR="00BB685E">
              <w:rPr>
                <w:rFonts w:ascii="Calibri" w:eastAsia="Calibri" w:hAnsi="Calibri" w:cs="Calibri"/>
              </w:rPr>
              <w:t>,</w:t>
            </w:r>
            <w:r w:rsidRPr="00552777">
              <w:rPr>
                <w:rFonts w:ascii="Calibri" w:eastAsia="Calibri" w:hAnsi="Calibri" w:cs="Calibri"/>
              </w:rPr>
              <w:t xml:space="preserve"> </w:t>
            </w:r>
            <w:r w:rsidR="00BB685E">
              <w:rPr>
                <w:rFonts w:ascii="Calibri" w:eastAsia="Calibri" w:hAnsi="Calibri" w:cs="Calibri"/>
              </w:rPr>
              <w:t>for</w:t>
            </w:r>
            <w:r w:rsidRPr="00552777">
              <w:rPr>
                <w:rFonts w:ascii="Calibri" w:eastAsia="Calibri" w:hAnsi="Calibri" w:cs="Calibri"/>
              </w:rPr>
              <w:t xml:space="preserve"> each event in which he/she fails to appear.</w:t>
            </w:r>
          </w:p>
        </w:tc>
      </w:tr>
      <w:tr w:rsidR="000651FB" w14:paraId="7FC84042" w14:textId="77777777" w:rsidTr="003B3267">
        <w:tc>
          <w:tcPr>
            <w:tcW w:w="10224" w:type="dxa"/>
            <w:gridSpan w:val="8"/>
          </w:tcPr>
          <w:p w14:paraId="146EF561" w14:textId="77777777" w:rsidR="000651FB" w:rsidRPr="008948D5" w:rsidRDefault="000651FB" w:rsidP="008252F4"/>
        </w:tc>
      </w:tr>
      <w:tr w:rsidR="00AC1C76" w14:paraId="1AED86A5" w14:textId="77777777" w:rsidTr="003B3267">
        <w:tc>
          <w:tcPr>
            <w:tcW w:w="1980" w:type="dxa"/>
          </w:tcPr>
          <w:p w14:paraId="046F509F" w14:textId="77777777" w:rsidR="00AC1C76" w:rsidRPr="00410D02" w:rsidRDefault="00410D02">
            <w:pPr>
              <w:rPr>
                <w:b/>
              </w:rPr>
            </w:pPr>
            <w:r w:rsidRPr="00410D02">
              <w:rPr>
                <w:b/>
              </w:rPr>
              <w:t>ON-DECK ENTRIES:</w:t>
            </w:r>
          </w:p>
        </w:tc>
        <w:tc>
          <w:tcPr>
            <w:tcW w:w="8244" w:type="dxa"/>
            <w:gridSpan w:val="7"/>
          </w:tcPr>
          <w:p w14:paraId="3D74A074" w14:textId="5FAA4380" w:rsidR="00AC1C76" w:rsidRDefault="00A911CF">
            <w:r w:rsidRPr="00A911CF">
              <w:t>Late entries will be accepted each day up to 45 minutes before the start of each session. Those swimmers missing th</w:t>
            </w:r>
            <w:r>
              <w:t xml:space="preserve">e </w:t>
            </w:r>
            <w:r w:rsidR="00650C68">
              <w:t xml:space="preserve">11:59 pm, </w:t>
            </w:r>
            <w:r w:rsidR="000651FB">
              <w:t>Monday</w:t>
            </w:r>
            <w:r w:rsidR="00BB60AA">
              <w:t xml:space="preserve">, </w:t>
            </w:r>
            <w:r w:rsidR="001519E3">
              <w:t>Ju</w:t>
            </w:r>
            <w:r w:rsidR="00AF164F">
              <w:t>ly 6</w:t>
            </w:r>
            <w:r w:rsidR="00FD0552">
              <w:t>, 202</w:t>
            </w:r>
            <w:r w:rsidR="00AF164F">
              <w:t>6</w:t>
            </w:r>
            <w:r w:rsidR="00BB60AA">
              <w:t xml:space="preserve"> </w:t>
            </w:r>
            <w:r w:rsidRPr="00A911CF">
              <w:t>deadline may enter the meet on-deck in the following manner:</w:t>
            </w:r>
          </w:p>
          <w:p w14:paraId="4E5F42FD" w14:textId="77777777" w:rsidR="00F21BA7" w:rsidRDefault="001519E3" w:rsidP="00F21BA7">
            <w:pPr>
              <w:pStyle w:val="ListParagraph"/>
              <w:numPr>
                <w:ilvl w:val="0"/>
                <w:numId w:val="2"/>
              </w:numPr>
              <w:ind w:left="342"/>
            </w:pPr>
            <w:r>
              <w:t>On deck entries are open to those athletes assigned to the meet location by the TPC Chair through the meet entry procedures</w:t>
            </w:r>
            <w:r w:rsidR="00AF14B6">
              <w:t>.</w:t>
            </w:r>
          </w:p>
          <w:p w14:paraId="1914A850" w14:textId="77777777" w:rsidR="00F21BA7" w:rsidRDefault="009D31A2" w:rsidP="00F21BA7">
            <w:pPr>
              <w:pStyle w:val="ListParagraph"/>
              <w:numPr>
                <w:ilvl w:val="0"/>
                <w:numId w:val="2"/>
              </w:numPr>
              <w:ind w:left="342"/>
            </w:pPr>
            <w:r>
              <w:t>S</w:t>
            </w:r>
            <w:r w:rsidR="00CC3662">
              <w:t>wimmers must pay double the entry fee at the time of entry.</w:t>
            </w:r>
            <w:r w:rsidR="00775ECA">
              <w:t xml:space="preserve"> Swimmers not already entered in the meet must also pay the swimmer surcharge fee.</w:t>
            </w:r>
          </w:p>
          <w:p w14:paraId="38F7E9D5" w14:textId="77777777" w:rsidR="00F21BA7" w:rsidRDefault="00CC3662" w:rsidP="00F21BA7">
            <w:pPr>
              <w:pStyle w:val="ListParagraph"/>
              <w:numPr>
                <w:ilvl w:val="0"/>
                <w:numId w:val="2"/>
              </w:numPr>
              <w:ind w:left="342"/>
            </w:pPr>
            <w:r>
              <w:t>Swimmers must supply completed e</w:t>
            </w:r>
            <w:r w:rsidR="00E62BD7">
              <w:t>ntry forms. The swimmers will be seeded according to their best times in deck seeded events.</w:t>
            </w:r>
          </w:p>
          <w:p w14:paraId="31D5F380" w14:textId="77777777" w:rsidR="00F21BA7" w:rsidRDefault="00CC3662" w:rsidP="00F21BA7">
            <w:pPr>
              <w:pStyle w:val="ListParagraph"/>
              <w:numPr>
                <w:ilvl w:val="0"/>
                <w:numId w:val="2"/>
              </w:numPr>
              <w:ind w:left="342"/>
            </w:pPr>
            <w:r>
              <w:t>Swimmers must enter all events for the session forty-five (45) minutes prior to the start of the session's first event.</w:t>
            </w:r>
          </w:p>
          <w:p w14:paraId="2F954825" w14:textId="77777777" w:rsidR="00F21BA7" w:rsidRDefault="00CC3662" w:rsidP="00F21BA7">
            <w:pPr>
              <w:pStyle w:val="ListParagraph"/>
              <w:numPr>
                <w:ilvl w:val="0"/>
                <w:numId w:val="2"/>
              </w:numPr>
              <w:ind w:left="342"/>
            </w:pPr>
            <w:r>
              <w:t>Swimmers must be qualified to swim the event entered.</w:t>
            </w:r>
          </w:p>
          <w:p w14:paraId="588083A9" w14:textId="77777777" w:rsidR="00F21BA7" w:rsidRDefault="00CC3662" w:rsidP="00F21BA7">
            <w:pPr>
              <w:pStyle w:val="ListParagraph"/>
              <w:numPr>
                <w:ilvl w:val="0"/>
                <w:numId w:val="2"/>
              </w:numPr>
              <w:ind w:left="342"/>
            </w:pPr>
            <w:r>
              <w:t>Swimmers must not exceed the allotted number of events allowed each day.</w:t>
            </w:r>
          </w:p>
          <w:p w14:paraId="43DD1887" w14:textId="77777777" w:rsidR="00F21BA7" w:rsidRDefault="00E62BD7" w:rsidP="00F21BA7">
            <w:pPr>
              <w:pStyle w:val="ListParagraph"/>
              <w:numPr>
                <w:ilvl w:val="0"/>
                <w:numId w:val="2"/>
              </w:numPr>
              <w:ind w:left="342"/>
            </w:pPr>
            <w:r>
              <w:t>Swimmers that on-deck enter to change their entry time</w:t>
            </w:r>
            <w:r w:rsidR="00ED27AE">
              <w:t xml:space="preserve"> in a deck seeded event,</w:t>
            </w:r>
          </w:p>
          <w:p w14:paraId="0374A471" w14:textId="008379B0" w:rsidR="00F21BA7" w:rsidRDefault="00ED27AE" w:rsidP="00F21BA7">
            <w:pPr>
              <w:pStyle w:val="ListParagraph"/>
              <w:numPr>
                <w:ilvl w:val="1"/>
                <w:numId w:val="2"/>
              </w:numPr>
            </w:pPr>
            <w:r>
              <w:t>m</w:t>
            </w:r>
            <w:r w:rsidR="00E62BD7">
              <w:t xml:space="preserve">ust circle-in </w:t>
            </w:r>
            <w:r>
              <w:t xml:space="preserve">on the posted circle-in sheets, </w:t>
            </w:r>
          </w:p>
          <w:p w14:paraId="44F67540" w14:textId="77777777" w:rsidR="00F21BA7" w:rsidRDefault="00ED27AE" w:rsidP="00F21BA7">
            <w:pPr>
              <w:pStyle w:val="ListParagraph"/>
              <w:numPr>
                <w:ilvl w:val="1"/>
                <w:numId w:val="2"/>
              </w:numPr>
            </w:pPr>
            <w:r>
              <w:t>the on-deck entry time will be used for seeding, and</w:t>
            </w:r>
            <w:r w:rsidR="00E62BD7">
              <w:t xml:space="preserve"> </w:t>
            </w:r>
          </w:p>
          <w:p w14:paraId="74EB4358" w14:textId="77777777" w:rsidR="00F21BA7" w:rsidRDefault="00ED27AE" w:rsidP="00F21BA7">
            <w:pPr>
              <w:pStyle w:val="ListParagraph"/>
              <w:numPr>
                <w:ilvl w:val="1"/>
                <w:numId w:val="2"/>
              </w:numPr>
            </w:pPr>
            <w:r>
              <w:t>t</w:t>
            </w:r>
            <w:r w:rsidR="00E62BD7">
              <w:t>he on-deck entry fees still apply to these swimmers.</w:t>
            </w:r>
          </w:p>
          <w:p w14:paraId="53F93831" w14:textId="23906123" w:rsidR="00CC3662" w:rsidRDefault="00ED27AE" w:rsidP="00F21BA7">
            <w:pPr>
              <w:pStyle w:val="ListParagraph"/>
              <w:numPr>
                <w:ilvl w:val="0"/>
                <w:numId w:val="2"/>
              </w:numPr>
              <w:ind w:left="342"/>
            </w:pPr>
            <w:r>
              <w:t>H</w:t>
            </w:r>
            <w:r w:rsidR="00CC3662">
              <w:t>eat</w:t>
            </w:r>
            <w:r>
              <w:t>s</w:t>
            </w:r>
            <w:r w:rsidR="00CC3662">
              <w:t xml:space="preserve"> will be added, if necessary and if the timeline permits.</w:t>
            </w:r>
          </w:p>
        </w:tc>
      </w:tr>
      <w:tr w:rsidR="00367154" w14:paraId="034F2704" w14:textId="77777777" w:rsidTr="003B3267">
        <w:tc>
          <w:tcPr>
            <w:tcW w:w="10224" w:type="dxa"/>
            <w:gridSpan w:val="8"/>
          </w:tcPr>
          <w:p w14:paraId="25532F6D" w14:textId="77777777" w:rsidR="00367154" w:rsidRDefault="00367154"/>
        </w:tc>
      </w:tr>
      <w:tr w:rsidR="00FB1CD7" w14:paraId="0C0102D6" w14:textId="77777777" w:rsidTr="00461100">
        <w:tc>
          <w:tcPr>
            <w:tcW w:w="10224" w:type="dxa"/>
            <w:gridSpan w:val="8"/>
          </w:tcPr>
          <w:p w14:paraId="0E9883B2" w14:textId="77777777" w:rsidR="00FB1CD7" w:rsidRPr="00FB1CD7" w:rsidRDefault="00FB1CD7">
            <w:pPr>
              <w:rPr>
                <w:b/>
              </w:rPr>
            </w:pPr>
            <w:r w:rsidRPr="00FB1CD7">
              <w:rPr>
                <w:b/>
              </w:rPr>
              <w:t>ENTRY INFORMATION:</w:t>
            </w:r>
          </w:p>
        </w:tc>
      </w:tr>
      <w:tr w:rsidR="00AC1C76" w14:paraId="76E40B5E" w14:textId="77777777" w:rsidTr="00461100">
        <w:tc>
          <w:tcPr>
            <w:tcW w:w="1980" w:type="dxa"/>
          </w:tcPr>
          <w:p w14:paraId="1DD67495" w14:textId="77777777" w:rsidR="00AC1C76" w:rsidRDefault="00AC1C76"/>
        </w:tc>
        <w:tc>
          <w:tcPr>
            <w:tcW w:w="8244" w:type="dxa"/>
            <w:gridSpan w:val="7"/>
          </w:tcPr>
          <w:p w14:paraId="11883810" w14:textId="77777777" w:rsidR="00F21BA7" w:rsidRDefault="008C2166" w:rsidP="00F21BA7">
            <w:r w:rsidRPr="008C2166">
              <w:rPr>
                <w:b/>
              </w:rPr>
              <w:t>Entry Times:</w:t>
            </w:r>
            <w:r>
              <w:t xml:space="preserve"> </w:t>
            </w:r>
            <w:r w:rsidR="00F21BA7">
              <w:t xml:space="preserve">Swimmers must enter at their best time. Entry times must be submitted in </w:t>
            </w:r>
          </w:p>
          <w:p w14:paraId="31DB84D9" w14:textId="77777777" w:rsidR="00F21BA7" w:rsidRDefault="00F21BA7" w:rsidP="00F21BA7">
            <w:r>
              <w:t xml:space="preserve">the course at which the best time was achieved – short course yards (Y), short course </w:t>
            </w:r>
          </w:p>
          <w:p w14:paraId="4D8433CD" w14:textId="77777777" w:rsidR="00F21BA7" w:rsidRDefault="00F21BA7" w:rsidP="00F21BA7">
            <w:r>
              <w:t xml:space="preserve">meters (S), or long course meters (L). Do not convert meter (yard) times to yard (meter) </w:t>
            </w:r>
          </w:p>
          <w:p w14:paraId="63C41770" w14:textId="77777777" w:rsidR="00F21BA7" w:rsidRDefault="00F21BA7" w:rsidP="00F21BA7">
            <w:r>
              <w:t xml:space="preserve">times. If entries are made by paper (not using Hy-Tek), swimmers should indicate on their </w:t>
            </w:r>
          </w:p>
          <w:p w14:paraId="74C406F7" w14:textId="77777777" w:rsidR="00F21BA7" w:rsidRDefault="00F21BA7" w:rsidP="00F21BA7">
            <w:r>
              <w:t xml:space="preserve">entry the course at which the entry time was made (i.e., L, S, or Y). If swimmers have </w:t>
            </w:r>
          </w:p>
          <w:p w14:paraId="1F4C256C" w14:textId="77777777" w:rsidR="00F21BA7" w:rsidRDefault="00F21BA7" w:rsidP="00F21BA7">
            <w:r>
              <w:t>never competed in a USA Swimming meet before, put NT where a seed time is requested.</w:t>
            </w:r>
          </w:p>
          <w:p w14:paraId="47432B61" w14:textId="162AE0C7" w:rsidR="00AC1C76" w:rsidRDefault="00F21BA7" w:rsidP="00F21BA7">
            <w:r>
              <w:t>Times must be from USA Swimming meets</w:t>
            </w:r>
            <w:r w:rsidR="008D7FE4">
              <w:t>.</w:t>
            </w:r>
          </w:p>
        </w:tc>
      </w:tr>
      <w:tr w:rsidR="00E4741B" w14:paraId="5F6A3D2B" w14:textId="77777777" w:rsidTr="00461100">
        <w:tc>
          <w:tcPr>
            <w:tcW w:w="10224" w:type="dxa"/>
            <w:gridSpan w:val="8"/>
          </w:tcPr>
          <w:p w14:paraId="2594FAE7" w14:textId="77777777" w:rsidR="00E4741B" w:rsidRDefault="00E4741B"/>
        </w:tc>
      </w:tr>
      <w:tr w:rsidR="00B56753" w14:paraId="75B19A52" w14:textId="77777777" w:rsidTr="00461100">
        <w:tc>
          <w:tcPr>
            <w:tcW w:w="1980" w:type="dxa"/>
          </w:tcPr>
          <w:p w14:paraId="09B97EE1" w14:textId="77777777" w:rsidR="00B56753" w:rsidRDefault="00B56753"/>
        </w:tc>
        <w:tc>
          <w:tcPr>
            <w:tcW w:w="8244" w:type="dxa"/>
            <w:gridSpan w:val="7"/>
          </w:tcPr>
          <w:p w14:paraId="2C453290" w14:textId="2AB52655" w:rsidR="00B56753" w:rsidRDefault="00257B76" w:rsidP="00433011">
            <w:r w:rsidRPr="00257B76">
              <w:rPr>
                <w:b/>
              </w:rPr>
              <w:t>Cut-off Times:</w:t>
            </w:r>
            <w:r>
              <w:t xml:space="preserve"> </w:t>
            </w:r>
            <w:r w:rsidR="00433011">
              <w:t xml:space="preserve">  </w:t>
            </w:r>
            <w:r w:rsidR="0038471B" w:rsidRPr="0038471B">
              <w:rPr>
                <w:b/>
                <w:bCs/>
                <w:color w:val="FF0000"/>
              </w:rPr>
              <w:t xml:space="preserve">Athletes SHALL NOT compete in an event in which they have a </w:t>
            </w:r>
            <w:r w:rsidR="005C1C4C" w:rsidRPr="0038471B">
              <w:rPr>
                <w:b/>
                <w:bCs/>
                <w:color w:val="FF0000"/>
              </w:rPr>
              <w:t>USA Swimming 202</w:t>
            </w:r>
            <w:r w:rsidR="00BB685E">
              <w:rPr>
                <w:b/>
                <w:bCs/>
                <w:color w:val="FF0000"/>
              </w:rPr>
              <w:t>4</w:t>
            </w:r>
            <w:r w:rsidR="005C1C4C" w:rsidRPr="0038471B">
              <w:rPr>
                <w:b/>
                <w:bCs/>
                <w:color w:val="FF0000"/>
              </w:rPr>
              <w:t>-202</w:t>
            </w:r>
            <w:r w:rsidR="00BB685E">
              <w:rPr>
                <w:b/>
                <w:bCs/>
                <w:color w:val="FF0000"/>
              </w:rPr>
              <w:t>8</w:t>
            </w:r>
            <w:r w:rsidR="005C1C4C" w:rsidRPr="0038471B">
              <w:rPr>
                <w:b/>
                <w:bCs/>
                <w:color w:val="FF0000"/>
              </w:rPr>
              <w:t xml:space="preserve"> National Age Group Motivational Times BB time standard</w:t>
            </w:r>
            <w:r w:rsidR="00866E4D">
              <w:rPr>
                <w:b/>
                <w:bCs/>
                <w:color w:val="FF0000"/>
              </w:rPr>
              <w:t xml:space="preserve"> in any course (SCY, LCM, SCM)</w:t>
            </w:r>
            <w:r w:rsidR="0038471B" w:rsidRPr="0038471B">
              <w:rPr>
                <w:b/>
                <w:bCs/>
                <w:color w:val="FF0000"/>
              </w:rPr>
              <w:t xml:space="preserve">.  Over-qualified swimmers are subject to disqualification from </w:t>
            </w:r>
            <w:r w:rsidR="0038471B" w:rsidRPr="0038471B">
              <w:rPr>
                <w:b/>
                <w:bCs/>
                <w:color w:val="FF0000"/>
              </w:rPr>
              <w:lastRenderedPageBreak/>
              <w:t>the meet.  Athletes shall be fined $50 for each event in which they competed and are over-qualified.</w:t>
            </w:r>
          </w:p>
        </w:tc>
      </w:tr>
      <w:tr w:rsidR="00E4741B" w14:paraId="21ACCD67" w14:textId="77777777" w:rsidTr="00461100">
        <w:tc>
          <w:tcPr>
            <w:tcW w:w="10224" w:type="dxa"/>
            <w:gridSpan w:val="8"/>
          </w:tcPr>
          <w:p w14:paraId="397A3E17" w14:textId="77777777" w:rsidR="00E4741B" w:rsidRDefault="00E4741B"/>
        </w:tc>
      </w:tr>
      <w:tr w:rsidR="00B56753" w14:paraId="46E659AD" w14:textId="77777777" w:rsidTr="00461100">
        <w:tc>
          <w:tcPr>
            <w:tcW w:w="1980" w:type="dxa"/>
          </w:tcPr>
          <w:p w14:paraId="7D50A21C" w14:textId="77777777" w:rsidR="00B56753" w:rsidRDefault="00B56753"/>
        </w:tc>
        <w:tc>
          <w:tcPr>
            <w:tcW w:w="8244" w:type="dxa"/>
            <w:gridSpan w:val="7"/>
          </w:tcPr>
          <w:p w14:paraId="19680722" w14:textId="3CD253D6" w:rsidR="00B56753" w:rsidRDefault="00AA2976" w:rsidP="00644BE8">
            <w:r w:rsidRPr="00AA2976">
              <w:rPr>
                <w:b/>
              </w:rPr>
              <w:t>Qualifying Times:</w:t>
            </w:r>
            <w:r>
              <w:t xml:space="preserve">  </w:t>
            </w:r>
            <w:r w:rsidR="00644BE8">
              <w:t>None</w:t>
            </w:r>
            <w:r w:rsidR="005C1C4C">
              <w:t xml:space="preserve">, except </w:t>
            </w:r>
            <w:r w:rsidR="005C1C4C" w:rsidRPr="005C1C4C">
              <w:t xml:space="preserve">8 &amp; U athletes must have </w:t>
            </w:r>
            <w:r w:rsidR="005C1C4C">
              <w:t xml:space="preserve">the </w:t>
            </w:r>
            <w:r w:rsidR="005C1C4C" w:rsidRPr="005C1C4C">
              <w:t>USA Swimming 202</w:t>
            </w:r>
            <w:r w:rsidR="00BB685E">
              <w:t>4</w:t>
            </w:r>
            <w:r w:rsidR="005C1C4C" w:rsidRPr="005C1C4C">
              <w:t>-202</w:t>
            </w:r>
            <w:r w:rsidR="00BB685E">
              <w:t>8</w:t>
            </w:r>
            <w:r w:rsidR="005C1C4C" w:rsidRPr="005C1C4C">
              <w:t xml:space="preserve"> National Age Group Motivational Times B time standard</w:t>
            </w:r>
            <w:r w:rsidR="005C1C4C">
              <w:t xml:space="preserve"> </w:t>
            </w:r>
            <w:r w:rsidR="005C1C4C" w:rsidRPr="005C1C4C">
              <w:t>in next shortest event to swim 200/500 Free, 200IM</w:t>
            </w:r>
            <w:r w:rsidR="005C1C4C">
              <w:t>.</w:t>
            </w:r>
          </w:p>
        </w:tc>
      </w:tr>
      <w:tr w:rsidR="00F7355D" w14:paraId="5968F52C" w14:textId="77777777" w:rsidTr="00461100">
        <w:tc>
          <w:tcPr>
            <w:tcW w:w="10224" w:type="dxa"/>
            <w:gridSpan w:val="8"/>
          </w:tcPr>
          <w:p w14:paraId="0E0B0FC7" w14:textId="77777777" w:rsidR="00F7355D" w:rsidRDefault="00F7355D"/>
        </w:tc>
      </w:tr>
      <w:tr w:rsidR="00B56753" w14:paraId="3FA3F5B7" w14:textId="77777777" w:rsidTr="00461100">
        <w:tc>
          <w:tcPr>
            <w:tcW w:w="1980" w:type="dxa"/>
          </w:tcPr>
          <w:p w14:paraId="2A927573" w14:textId="77777777" w:rsidR="00B56753" w:rsidRDefault="00B56753"/>
        </w:tc>
        <w:tc>
          <w:tcPr>
            <w:tcW w:w="8244" w:type="dxa"/>
            <w:gridSpan w:val="7"/>
          </w:tcPr>
          <w:p w14:paraId="4FB075CC" w14:textId="19B8FF1F" w:rsidR="00B56753" w:rsidRDefault="00AA2976" w:rsidP="00CB1808">
            <w:r w:rsidRPr="00AA2976">
              <w:rPr>
                <w:b/>
              </w:rPr>
              <w:t>Age:</w:t>
            </w:r>
            <w:r>
              <w:t xml:space="preserve">  As of </w:t>
            </w:r>
            <w:r w:rsidR="009E2CCF">
              <w:t xml:space="preserve">July </w:t>
            </w:r>
            <w:r w:rsidR="00AF164F">
              <w:t>25</w:t>
            </w:r>
            <w:r w:rsidR="009B1A6B">
              <w:t>, 202</w:t>
            </w:r>
            <w:r w:rsidR="00AF164F">
              <w:t>6</w:t>
            </w:r>
          </w:p>
        </w:tc>
      </w:tr>
      <w:tr w:rsidR="00E4741B" w14:paraId="41F463E0" w14:textId="77777777" w:rsidTr="00461100">
        <w:tc>
          <w:tcPr>
            <w:tcW w:w="10224" w:type="dxa"/>
            <w:gridSpan w:val="8"/>
          </w:tcPr>
          <w:p w14:paraId="101648D2" w14:textId="77777777" w:rsidR="00E4741B" w:rsidRDefault="00E4741B"/>
        </w:tc>
      </w:tr>
      <w:tr w:rsidR="00B56753" w14:paraId="01075A07" w14:textId="77777777" w:rsidTr="00461100">
        <w:tc>
          <w:tcPr>
            <w:tcW w:w="1980" w:type="dxa"/>
          </w:tcPr>
          <w:p w14:paraId="57A85C12" w14:textId="77777777" w:rsidR="00B56753" w:rsidRDefault="00B56753"/>
        </w:tc>
        <w:tc>
          <w:tcPr>
            <w:tcW w:w="8244" w:type="dxa"/>
            <w:gridSpan w:val="7"/>
          </w:tcPr>
          <w:p w14:paraId="70E0F441" w14:textId="61463C03" w:rsidR="00B56753" w:rsidRDefault="00AA2976" w:rsidP="00433011">
            <w:r w:rsidRPr="00AA2976">
              <w:rPr>
                <w:b/>
              </w:rPr>
              <w:t>Number of Events:</w:t>
            </w:r>
            <w:r>
              <w:t xml:space="preserve"> </w:t>
            </w:r>
            <w:r w:rsidR="0045083A">
              <w:t xml:space="preserve"> Swimmers may compete in up to </w:t>
            </w:r>
            <w:r w:rsidR="009E2CCF">
              <w:t>four</w:t>
            </w:r>
            <w:r w:rsidR="0045083A">
              <w:t xml:space="preserve"> (</w:t>
            </w:r>
            <w:r w:rsidR="009E2CCF">
              <w:t>4</w:t>
            </w:r>
            <w:r w:rsidR="0045083A">
              <w:t>)</w:t>
            </w:r>
            <w:r>
              <w:t xml:space="preserve"> individual events </w:t>
            </w:r>
            <w:r w:rsidR="009E2CCF">
              <w:t xml:space="preserve">and one (1) relay event </w:t>
            </w:r>
            <w:r>
              <w:t>per day.</w:t>
            </w:r>
          </w:p>
        </w:tc>
      </w:tr>
      <w:tr w:rsidR="00E4741B" w14:paraId="5B2E8237" w14:textId="77777777" w:rsidTr="00461100">
        <w:tc>
          <w:tcPr>
            <w:tcW w:w="10224" w:type="dxa"/>
            <w:gridSpan w:val="8"/>
          </w:tcPr>
          <w:p w14:paraId="12156E20" w14:textId="77777777" w:rsidR="00E4741B" w:rsidRDefault="00E4741B"/>
        </w:tc>
      </w:tr>
      <w:tr w:rsidR="00B56753" w14:paraId="5BF7E4A4" w14:textId="77777777" w:rsidTr="00461100">
        <w:tc>
          <w:tcPr>
            <w:tcW w:w="1980" w:type="dxa"/>
          </w:tcPr>
          <w:p w14:paraId="22464CFD" w14:textId="77777777" w:rsidR="00B56753" w:rsidRDefault="00B56753"/>
        </w:tc>
        <w:tc>
          <w:tcPr>
            <w:tcW w:w="8244" w:type="dxa"/>
            <w:gridSpan w:val="7"/>
          </w:tcPr>
          <w:p w14:paraId="7E044F56" w14:textId="77777777" w:rsidR="00C72AC5" w:rsidRDefault="00C72AC5" w:rsidP="00C72AC5">
            <w:r w:rsidRPr="00C72AC5">
              <w:rPr>
                <w:b/>
              </w:rPr>
              <w:t>Entries:</w:t>
            </w:r>
            <w:r>
              <w:t xml:space="preserve"> All teams MUST submit their entries electronically via e‐mail, using the</w:t>
            </w:r>
          </w:p>
          <w:p w14:paraId="066496C0" w14:textId="77777777" w:rsidR="00B56753" w:rsidRDefault="00C72AC5" w:rsidP="00C72AC5">
            <w:r>
              <w:t xml:space="preserve">Hy‐Tek Meet Manager/Team Manager computer software. </w:t>
            </w:r>
          </w:p>
        </w:tc>
      </w:tr>
      <w:tr w:rsidR="00E4741B" w14:paraId="5F1AE687" w14:textId="77777777" w:rsidTr="00461100">
        <w:tc>
          <w:tcPr>
            <w:tcW w:w="10224" w:type="dxa"/>
            <w:gridSpan w:val="8"/>
          </w:tcPr>
          <w:p w14:paraId="500B5DD0" w14:textId="77777777" w:rsidR="00E4741B" w:rsidRDefault="00E4741B"/>
        </w:tc>
      </w:tr>
      <w:tr w:rsidR="00EB1B72" w14:paraId="3BD59CE7" w14:textId="77777777" w:rsidTr="00461100">
        <w:tc>
          <w:tcPr>
            <w:tcW w:w="1980" w:type="dxa"/>
          </w:tcPr>
          <w:p w14:paraId="260AAD73" w14:textId="77777777" w:rsidR="00EB1B72" w:rsidRDefault="00EB1B72"/>
        </w:tc>
        <w:tc>
          <w:tcPr>
            <w:tcW w:w="8244" w:type="dxa"/>
            <w:gridSpan w:val="7"/>
          </w:tcPr>
          <w:p w14:paraId="466D0584" w14:textId="7F8C31D8" w:rsidR="009E2CCF" w:rsidRDefault="00EB1B72" w:rsidP="009E2CCF">
            <w:r w:rsidRPr="00ED0B8B">
              <w:rPr>
                <w:b/>
              </w:rPr>
              <w:t>Deadline:</w:t>
            </w:r>
            <w:r w:rsidRPr="00ED0B8B">
              <w:t xml:space="preserve"> </w:t>
            </w:r>
            <w:r w:rsidR="00570333">
              <w:t xml:space="preserve">Entries must be emailed to the Meet Entry Chair no later than </w:t>
            </w:r>
            <w:r w:rsidR="00570333">
              <w:rPr>
                <w:b/>
                <w:color w:val="FF0000"/>
              </w:rPr>
              <w:t xml:space="preserve">11:59 pm, </w:t>
            </w:r>
            <w:r w:rsidR="001E73A3">
              <w:rPr>
                <w:b/>
                <w:color w:val="FF0000"/>
              </w:rPr>
              <w:t>Monday</w:t>
            </w:r>
            <w:r w:rsidR="009B1A6B" w:rsidRPr="009B1A6B">
              <w:rPr>
                <w:b/>
                <w:color w:val="FF0000"/>
              </w:rPr>
              <w:t xml:space="preserve">, </w:t>
            </w:r>
            <w:r w:rsidR="009E2CCF">
              <w:rPr>
                <w:b/>
                <w:color w:val="FF0000"/>
              </w:rPr>
              <w:t>Ju</w:t>
            </w:r>
            <w:r w:rsidR="00AF164F">
              <w:rPr>
                <w:b/>
                <w:color w:val="FF0000"/>
              </w:rPr>
              <w:t>ly</w:t>
            </w:r>
            <w:r w:rsidR="009E2CCF">
              <w:rPr>
                <w:b/>
                <w:color w:val="FF0000"/>
              </w:rPr>
              <w:t xml:space="preserve"> </w:t>
            </w:r>
            <w:r w:rsidR="00AF164F">
              <w:rPr>
                <w:b/>
                <w:color w:val="FF0000"/>
              </w:rPr>
              <w:t>6</w:t>
            </w:r>
            <w:r w:rsidR="00570333" w:rsidRPr="00570333">
              <w:rPr>
                <w:b/>
                <w:color w:val="FF0000"/>
              </w:rPr>
              <w:t>, 202</w:t>
            </w:r>
            <w:r w:rsidR="00AF164F">
              <w:rPr>
                <w:b/>
                <w:color w:val="FF0000"/>
              </w:rPr>
              <w:t>6</w:t>
            </w:r>
            <w:r w:rsidR="00570333">
              <w:t xml:space="preserve">. No late entries will be accepted.  </w:t>
            </w:r>
            <w:r w:rsidR="009E2CCF">
              <w:t>Email entries to</w:t>
            </w:r>
          </w:p>
          <w:p w14:paraId="02ACD78B" w14:textId="57ABCF6B" w:rsidR="00EB1B72" w:rsidRPr="00ED0B8B" w:rsidRDefault="009E2CCF" w:rsidP="009E2CCF">
            <w:r>
              <w:t xml:space="preserve"> </w:t>
            </w:r>
            <w:hyperlink r:id="rId9" w:history="1">
              <w:r w:rsidRPr="00E3757C">
                <w:rPr>
                  <w:rStyle w:val="Hyperlink"/>
                  <w:b/>
                </w:rPr>
                <w:t>tpc@gulfswimming.org</w:t>
              </w:r>
            </w:hyperlink>
          </w:p>
        </w:tc>
      </w:tr>
      <w:tr w:rsidR="00570333" w14:paraId="1A62ED3D" w14:textId="77777777" w:rsidTr="00461100">
        <w:tc>
          <w:tcPr>
            <w:tcW w:w="10224" w:type="dxa"/>
            <w:gridSpan w:val="8"/>
          </w:tcPr>
          <w:p w14:paraId="0CF1269C" w14:textId="77777777" w:rsidR="00570333" w:rsidRDefault="00570333"/>
        </w:tc>
      </w:tr>
      <w:tr w:rsidR="00575ABC" w14:paraId="1FEDE857" w14:textId="77777777" w:rsidTr="00461100">
        <w:tc>
          <w:tcPr>
            <w:tcW w:w="1980" w:type="dxa"/>
          </w:tcPr>
          <w:p w14:paraId="60340A56" w14:textId="77777777" w:rsidR="00575ABC" w:rsidRDefault="00575ABC"/>
        </w:tc>
        <w:tc>
          <w:tcPr>
            <w:tcW w:w="8244" w:type="dxa"/>
            <w:gridSpan w:val="7"/>
          </w:tcPr>
          <w:p w14:paraId="281AC9E5" w14:textId="77777777" w:rsidR="00DD7DE6" w:rsidRDefault="00575ABC" w:rsidP="00DD7DE6">
            <w:r w:rsidRPr="00ED0B8B">
              <w:rPr>
                <w:b/>
              </w:rPr>
              <w:t>Eligible Teams:</w:t>
            </w:r>
            <w:r w:rsidRPr="00ED0B8B">
              <w:t xml:space="preserve"> </w:t>
            </w:r>
            <w:r w:rsidR="00DD7DE6">
              <w:t xml:space="preserve">Venues will be balanced by team numbers. The team lists will be posted </w:t>
            </w:r>
          </w:p>
          <w:p w14:paraId="2DF9FB01" w14:textId="34D3C650" w:rsidR="006E7DD5" w:rsidRDefault="00DD7DE6" w:rsidP="00DD7DE6">
            <w:r>
              <w:t xml:space="preserve">on the Gulf website. </w:t>
            </w:r>
            <w:r w:rsidR="006E7DD5" w:rsidRPr="00BB685E">
              <w:t>Swimmers attached to or in the documented process of transferring to a Gulf Swimming club, TST-ST or PLAT-ST may participate in this invitational meet.</w:t>
            </w:r>
          </w:p>
          <w:p w14:paraId="08CE9481" w14:textId="77777777" w:rsidR="00DD7DE6" w:rsidRDefault="00DD7DE6" w:rsidP="00DD7DE6"/>
          <w:p w14:paraId="015348E7" w14:textId="77777777" w:rsidR="00DD7DE6" w:rsidRDefault="00DD7DE6" w:rsidP="00DD7DE6">
            <w:r>
              <w:t xml:space="preserve">An unattached swimmer not affiliated with a USA Swimming Club must follow the same </w:t>
            </w:r>
          </w:p>
          <w:p w14:paraId="73207FE9" w14:textId="77777777" w:rsidR="00DD7DE6" w:rsidRDefault="00DD7DE6" w:rsidP="00DD7DE6">
            <w:r>
              <w:t xml:space="preserve">entry procedures as those swimmers affiliated with a team. In order to be seeded in a </w:t>
            </w:r>
          </w:p>
          <w:p w14:paraId="40D7FE1D" w14:textId="77777777" w:rsidR="00DD7DE6" w:rsidRDefault="00DD7DE6" w:rsidP="00DD7DE6">
            <w:r>
              <w:t xml:space="preserve">Gulf meet, an unattached swimmer not affiliated with a USA Swimming Club, must enter </w:t>
            </w:r>
          </w:p>
          <w:p w14:paraId="393C7647" w14:textId="77777777" w:rsidR="00DD7DE6" w:rsidRDefault="00DD7DE6" w:rsidP="00DD7DE6">
            <w:r>
              <w:t xml:space="preserve">by the entry deadline, following the entry procedures in the Meet Announcement, and </w:t>
            </w:r>
          </w:p>
          <w:p w14:paraId="5F92502B" w14:textId="77777777" w:rsidR="00DD7DE6" w:rsidRDefault="00DD7DE6" w:rsidP="00DD7DE6">
            <w:r>
              <w:t xml:space="preserve">provide proof of a registered coach responsible for their supervision on deck during the </w:t>
            </w:r>
          </w:p>
          <w:p w14:paraId="0B1A5B50" w14:textId="77777777" w:rsidR="00DD7DE6" w:rsidRDefault="00DD7DE6" w:rsidP="00DD7DE6">
            <w:r>
              <w:t xml:space="preserve">meet. All unattached athletes will be assigned a meet location by the TPC Chair upon </w:t>
            </w:r>
          </w:p>
          <w:p w14:paraId="30C8BC55" w14:textId="0D2DCFCD" w:rsidR="00575ABC" w:rsidRPr="00ED0B8B" w:rsidRDefault="00DD7DE6" w:rsidP="00DD7DE6">
            <w:r>
              <w:t>assignments being announced.</w:t>
            </w:r>
          </w:p>
        </w:tc>
      </w:tr>
      <w:tr w:rsidR="002A2988" w14:paraId="6B22F750" w14:textId="77777777" w:rsidTr="00461100">
        <w:tc>
          <w:tcPr>
            <w:tcW w:w="10224" w:type="dxa"/>
            <w:gridSpan w:val="8"/>
          </w:tcPr>
          <w:p w14:paraId="3F95A68B" w14:textId="77777777" w:rsidR="002A2988" w:rsidRDefault="002A2988"/>
        </w:tc>
      </w:tr>
      <w:tr w:rsidR="002A2988" w14:paraId="6A856677" w14:textId="77777777" w:rsidTr="002A2988">
        <w:tc>
          <w:tcPr>
            <w:tcW w:w="1980" w:type="dxa"/>
          </w:tcPr>
          <w:p w14:paraId="28A663B0" w14:textId="77777777" w:rsidR="002A2988" w:rsidRDefault="002A2988"/>
        </w:tc>
        <w:tc>
          <w:tcPr>
            <w:tcW w:w="8244" w:type="dxa"/>
            <w:gridSpan w:val="7"/>
          </w:tcPr>
          <w:p w14:paraId="233CB200" w14:textId="0DD9F198" w:rsidR="002A2988" w:rsidRPr="002A2988" w:rsidRDefault="002A2988">
            <w:pPr>
              <w:rPr>
                <w:b/>
                <w:bCs/>
              </w:rPr>
            </w:pPr>
            <w:r>
              <w:rPr>
                <w:b/>
                <w:bCs/>
              </w:rPr>
              <w:t xml:space="preserve">Eligible Swimmers:  </w:t>
            </w:r>
            <w:r w:rsidRPr="005B4413">
              <w:t>Swimmers attached to or in the documented process of transferring to a Gulf Swimming club, TST-ST or PLAT-ST may participate in this meet.</w:t>
            </w:r>
            <w:r>
              <w:br/>
            </w:r>
            <w:r>
              <w:br/>
            </w:r>
            <w:r w:rsidRPr="002A2988">
              <w:rPr>
                <w:b/>
                <w:bCs/>
                <w:color w:val="EE0000"/>
              </w:rPr>
              <w:t>Athletes Shall NOT participate in this competition if they have already participated in a 2026 Gulf Summer Champs Series meet.  If found in violation of this rule, athletes are subject to disqualification and a $50 fine for each event in which they competed</w:t>
            </w:r>
            <w:r>
              <w:rPr>
                <w:b/>
                <w:bCs/>
                <w:color w:val="EE0000"/>
              </w:rPr>
              <w:t xml:space="preserve"> at this meet</w:t>
            </w:r>
            <w:r w:rsidRPr="002A2988">
              <w:rPr>
                <w:b/>
                <w:bCs/>
                <w:color w:val="EE0000"/>
              </w:rPr>
              <w:t>.</w:t>
            </w:r>
            <w:r w:rsidRPr="002A2988">
              <w:rPr>
                <w:color w:val="EE0000"/>
              </w:rPr>
              <w:t xml:space="preserve">  </w:t>
            </w:r>
          </w:p>
        </w:tc>
      </w:tr>
      <w:tr w:rsidR="00575ABC" w14:paraId="15E66D25" w14:textId="77777777" w:rsidTr="00461100">
        <w:tc>
          <w:tcPr>
            <w:tcW w:w="10224" w:type="dxa"/>
            <w:gridSpan w:val="8"/>
          </w:tcPr>
          <w:p w14:paraId="04F714D2" w14:textId="77777777" w:rsidR="00575ABC" w:rsidRDefault="00575ABC"/>
        </w:tc>
      </w:tr>
      <w:tr w:rsidR="006909B5" w14:paraId="0AEFF7CD" w14:textId="77777777" w:rsidTr="00461100">
        <w:tc>
          <w:tcPr>
            <w:tcW w:w="1980" w:type="dxa"/>
          </w:tcPr>
          <w:p w14:paraId="43F5E867" w14:textId="77777777" w:rsidR="006909B5" w:rsidRDefault="006909B5"/>
        </w:tc>
        <w:tc>
          <w:tcPr>
            <w:tcW w:w="3821" w:type="dxa"/>
            <w:gridSpan w:val="4"/>
          </w:tcPr>
          <w:p w14:paraId="4BE18797" w14:textId="77777777" w:rsidR="006909B5" w:rsidRDefault="006909B5" w:rsidP="006909B5">
            <w:r w:rsidRPr="002D6F47">
              <w:rPr>
                <w:b/>
              </w:rPr>
              <w:t>Individual Event Entry Fee</w:t>
            </w:r>
            <w:r>
              <w:rPr>
                <w:b/>
              </w:rPr>
              <w:t xml:space="preserve"> (per event)</w:t>
            </w:r>
            <w:r w:rsidRPr="002D6F47">
              <w:rPr>
                <w:b/>
              </w:rPr>
              <w:t>:</w:t>
            </w:r>
            <w:r>
              <w:t xml:space="preserve"> </w:t>
            </w:r>
            <w:r w:rsidR="00D54858">
              <w:t xml:space="preserve"> </w:t>
            </w:r>
          </w:p>
        </w:tc>
        <w:tc>
          <w:tcPr>
            <w:tcW w:w="4423" w:type="dxa"/>
            <w:gridSpan w:val="3"/>
          </w:tcPr>
          <w:p w14:paraId="261B9355" w14:textId="7C6DBA8B" w:rsidR="006909B5" w:rsidRDefault="00FD0552" w:rsidP="00433011">
            <w:r>
              <w:t>$</w:t>
            </w:r>
            <w:r w:rsidR="001E73A3">
              <w:t>10</w:t>
            </w:r>
            <w:r w:rsidR="0047081F">
              <w:t>.</w:t>
            </w:r>
            <w:r w:rsidR="00B13844">
              <w:t>25</w:t>
            </w:r>
          </w:p>
        </w:tc>
      </w:tr>
      <w:tr w:rsidR="00DD7DE6" w14:paraId="6843C541" w14:textId="77777777" w:rsidTr="00461100">
        <w:tc>
          <w:tcPr>
            <w:tcW w:w="1980" w:type="dxa"/>
          </w:tcPr>
          <w:p w14:paraId="55669E58" w14:textId="77777777" w:rsidR="00DD7DE6" w:rsidRDefault="00DD7DE6" w:rsidP="00DD7DE6"/>
        </w:tc>
        <w:tc>
          <w:tcPr>
            <w:tcW w:w="3821" w:type="dxa"/>
            <w:gridSpan w:val="4"/>
          </w:tcPr>
          <w:p w14:paraId="5CD585D6" w14:textId="537FE333" w:rsidR="00DD7DE6" w:rsidRPr="002D6F47" w:rsidRDefault="00DD7DE6" w:rsidP="00DD7DE6">
            <w:pPr>
              <w:rPr>
                <w:b/>
              </w:rPr>
            </w:pPr>
            <w:r>
              <w:rPr>
                <w:b/>
              </w:rPr>
              <w:t>Relay</w:t>
            </w:r>
            <w:r w:rsidRPr="002D6F47">
              <w:rPr>
                <w:b/>
              </w:rPr>
              <w:t xml:space="preserve"> Event Entry Fee</w:t>
            </w:r>
            <w:r>
              <w:rPr>
                <w:b/>
              </w:rPr>
              <w:t xml:space="preserve"> (per relay)</w:t>
            </w:r>
            <w:r w:rsidRPr="002D6F47">
              <w:rPr>
                <w:b/>
              </w:rPr>
              <w:t>:</w:t>
            </w:r>
            <w:r>
              <w:t xml:space="preserve">  </w:t>
            </w:r>
          </w:p>
        </w:tc>
        <w:tc>
          <w:tcPr>
            <w:tcW w:w="4423" w:type="dxa"/>
            <w:gridSpan w:val="3"/>
          </w:tcPr>
          <w:p w14:paraId="067C43DA" w14:textId="0F8FD19C" w:rsidR="00DD7DE6" w:rsidRDefault="00DD7DE6" w:rsidP="00DD7DE6">
            <w:r>
              <w:t>$1</w:t>
            </w:r>
            <w:r w:rsidR="001E73A3">
              <w:t>6</w:t>
            </w:r>
            <w:r>
              <w:t>.</w:t>
            </w:r>
            <w:r w:rsidR="00B13844">
              <w:t>25</w:t>
            </w:r>
          </w:p>
        </w:tc>
      </w:tr>
      <w:tr w:rsidR="006909B5" w14:paraId="64B503D7" w14:textId="77777777" w:rsidTr="00461100">
        <w:tc>
          <w:tcPr>
            <w:tcW w:w="1980" w:type="dxa"/>
          </w:tcPr>
          <w:p w14:paraId="330237BC" w14:textId="77777777" w:rsidR="006909B5" w:rsidRDefault="006909B5"/>
        </w:tc>
        <w:tc>
          <w:tcPr>
            <w:tcW w:w="3821" w:type="dxa"/>
            <w:gridSpan w:val="4"/>
          </w:tcPr>
          <w:p w14:paraId="7720ECFA" w14:textId="77777777" w:rsidR="006909B5" w:rsidRDefault="006909B5" w:rsidP="002D6F47">
            <w:r w:rsidRPr="002D6F47">
              <w:rPr>
                <w:b/>
              </w:rPr>
              <w:t>Swimmer Surcharge Fee (per swimmer):</w:t>
            </w:r>
            <w:r>
              <w:t xml:space="preserve"> </w:t>
            </w:r>
          </w:p>
        </w:tc>
        <w:tc>
          <w:tcPr>
            <w:tcW w:w="4423" w:type="dxa"/>
            <w:gridSpan w:val="3"/>
          </w:tcPr>
          <w:p w14:paraId="4530302D" w14:textId="52B9FF60" w:rsidR="006909B5" w:rsidRPr="003309C4" w:rsidRDefault="00FD0552" w:rsidP="000304E4">
            <w:pPr>
              <w:rPr>
                <w:highlight w:val="yellow"/>
              </w:rPr>
            </w:pPr>
            <w:r>
              <w:t>$</w:t>
            </w:r>
            <w:r w:rsidR="001E73A3">
              <w:t>6.00</w:t>
            </w:r>
            <w:r w:rsidR="00DD7DE6">
              <w:t xml:space="preserve"> </w:t>
            </w:r>
            <w:r w:rsidR="00E139D5" w:rsidRPr="00E139D5">
              <w:rPr>
                <w:highlight w:val="yellow"/>
              </w:rPr>
              <w:t xml:space="preserve">(Note: </w:t>
            </w:r>
            <w:r w:rsidR="00DD7DE6" w:rsidRPr="00E139D5">
              <w:rPr>
                <w:highlight w:val="yellow"/>
              </w:rPr>
              <w:t xml:space="preserve">an additional $2 may be added if host </w:t>
            </w:r>
            <w:r w:rsidR="00E139D5">
              <w:rPr>
                <w:highlight w:val="yellow"/>
              </w:rPr>
              <w:t>provide</w:t>
            </w:r>
            <w:r w:rsidR="00E139D5" w:rsidRPr="00E139D5">
              <w:rPr>
                <w:highlight w:val="yellow"/>
              </w:rPr>
              <w:t>s free electronic meet programs)</w:t>
            </w:r>
          </w:p>
        </w:tc>
      </w:tr>
      <w:tr w:rsidR="00FD66C5" w14:paraId="4BFA827C" w14:textId="77777777" w:rsidTr="00461100">
        <w:tc>
          <w:tcPr>
            <w:tcW w:w="1980" w:type="dxa"/>
          </w:tcPr>
          <w:p w14:paraId="0F61329D" w14:textId="77777777" w:rsidR="00FD66C5" w:rsidRDefault="00FD66C5"/>
        </w:tc>
        <w:tc>
          <w:tcPr>
            <w:tcW w:w="3821" w:type="dxa"/>
            <w:gridSpan w:val="4"/>
          </w:tcPr>
          <w:p w14:paraId="1EDF6CE8" w14:textId="77777777" w:rsidR="00FD66C5" w:rsidRPr="002D6F47" w:rsidRDefault="00FD66C5" w:rsidP="002D6F47">
            <w:pPr>
              <w:rPr>
                <w:b/>
              </w:rPr>
            </w:pPr>
            <w:r>
              <w:rPr>
                <w:b/>
              </w:rPr>
              <w:t>Make entry fee checks payable to:</w:t>
            </w:r>
          </w:p>
        </w:tc>
        <w:tc>
          <w:tcPr>
            <w:tcW w:w="4423" w:type="dxa"/>
            <w:gridSpan w:val="3"/>
          </w:tcPr>
          <w:p w14:paraId="7C61B8C6" w14:textId="522BB087" w:rsidR="00FD66C5" w:rsidRPr="00DD7DE6" w:rsidRDefault="00DD7DE6" w:rsidP="002D6F47">
            <w:pPr>
              <w:rPr>
                <w:highlight w:val="yellow"/>
              </w:rPr>
            </w:pPr>
            <w:r w:rsidRPr="00DD7DE6">
              <w:rPr>
                <w:highlight w:val="yellow"/>
              </w:rPr>
              <w:t>Enter Club name here</w:t>
            </w:r>
          </w:p>
        </w:tc>
      </w:tr>
      <w:tr w:rsidR="00E4741B" w14:paraId="36672BD9" w14:textId="77777777" w:rsidTr="00461100">
        <w:tc>
          <w:tcPr>
            <w:tcW w:w="10224" w:type="dxa"/>
            <w:gridSpan w:val="8"/>
          </w:tcPr>
          <w:p w14:paraId="646CA0F1" w14:textId="77777777" w:rsidR="00E4741B" w:rsidRDefault="00E4741B"/>
        </w:tc>
      </w:tr>
      <w:tr w:rsidR="00B05354" w14:paraId="6C4457E8" w14:textId="77777777" w:rsidTr="00461100">
        <w:tc>
          <w:tcPr>
            <w:tcW w:w="1980" w:type="dxa"/>
          </w:tcPr>
          <w:p w14:paraId="2F09E5B2" w14:textId="77777777" w:rsidR="00B05354" w:rsidRDefault="00B05354"/>
        </w:tc>
        <w:tc>
          <w:tcPr>
            <w:tcW w:w="8244" w:type="dxa"/>
            <w:gridSpan w:val="7"/>
          </w:tcPr>
          <w:p w14:paraId="29BDAA8B" w14:textId="6F4CA672" w:rsidR="00B05354" w:rsidRDefault="00D36B2F" w:rsidP="000C38D6">
            <w:r>
              <w:t xml:space="preserve">Mail entry fees </w:t>
            </w:r>
            <w:r w:rsidR="007D4D82" w:rsidRPr="007D4D82">
              <w:rPr>
                <w:b/>
                <w:color w:val="FF0000"/>
              </w:rPr>
              <w:t xml:space="preserve">(POSTMARKED BY </w:t>
            </w:r>
            <w:r w:rsidR="001E73A3">
              <w:rPr>
                <w:b/>
                <w:color w:val="FF0000"/>
              </w:rPr>
              <w:t>MONDAY</w:t>
            </w:r>
            <w:r w:rsidR="007D4D82" w:rsidRPr="007D4D82">
              <w:rPr>
                <w:b/>
                <w:color w:val="FF0000"/>
              </w:rPr>
              <w:t xml:space="preserve">, </w:t>
            </w:r>
            <w:r w:rsidR="00E139D5">
              <w:rPr>
                <w:b/>
                <w:color w:val="FF0000"/>
              </w:rPr>
              <w:t>JU</w:t>
            </w:r>
            <w:r w:rsidR="001E73A3">
              <w:rPr>
                <w:b/>
                <w:color w:val="FF0000"/>
              </w:rPr>
              <w:t>LY</w:t>
            </w:r>
            <w:r w:rsidR="000C38D6">
              <w:rPr>
                <w:b/>
                <w:color w:val="FF0000"/>
              </w:rPr>
              <w:t xml:space="preserve"> </w:t>
            </w:r>
            <w:r w:rsidR="00AF164F">
              <w:rPr>
                <w:b/>
                <w:color w:val="FF0000"/>
              </w:rPr>
              <w:t>13</w:t>
            </w:r>
            <w:r w:rsidR="00650C68">
              <w:rPr>
                <w:b/>
                <w:color w:val="FF0000"/>
              </w:rPr>
              <w:t xml:space="preserve">, </w:t>
            </w:r>
            <w:r w:rsidR="000040CE">
              <w:rPr>
                <w:b/>
                <w:color w:val="FF0000"/>
              </w:rPr>
              <w:t>202</w:t>
            </w:r>
            <w:r w:rsidR="00AF164F">
              <w:rPr>
                <w:b/>
                <w:color w:val="FF0000"/>
              </w:rPr>
              <w:t>6</w:t>
            </w:r>
            <w:r w:rsidR="007D4D82" w:rsidRPr="007D4D82">
              <w:rPr>
                <w:b/>
                <w:color w:val="FF0000"/>
              </w:rPr>
              <w:t>)</w:t>
            </w:r>
            <w:r w:rsidR="007D4D82" w:rsidRPr="007D4D82">
              <w:rPr>
                <w:color w:val="FF0000"/>
              </w:rPr>
              <w:t xml:space="preserve"> </w:t>
            </w:r>
            <w:r w:rsidR="00FD66C5">
              <w:t>to the address below:</w:t>
            </w:r>
          </w:p>
        </w:tc>
      </w:tr>
      <w:tr w:rsidR="00B05354" w14:paraId="56FA7B2D" w14:textId="77777777" w:rsidTr="00461100">
        <w:tc>
          <w:tcPr>
            <w:tcW w:w="1980" w:type="dxa"/>
          </w:tcPr>
          <w:p w14:paraId="14ED4F14" w14:textId="77777777" w:rsidR="00B05354" w:rsidRDefault="00B05354"/>
        </w:tc>
        <w:tc>
          <w:tcPr>
            <w:tcW w:w="8244" w:type="dxa"/>
            <w:gridSpan w:val="7"/>
          </w:tcPr>
          <w:p w14:paraId="6EFF660A" w14:textId="77777777" w:rsidR="00B05354" w:rsidRDefault="00B05354"/>
        </w:tc>
      </w:tr>
      <w:tr w:rsidR="00892124" w14:paraId="3BDA59EF" w14:textId="77777777" w:rsidTr="00461100">
        <w:tc>
          <w:tcPr>
            <w:tcW w:w="1980" w:type="dxa"/>
          </w:tcPr>
          <w:p w14:paraId="62545CC4" w14:textId="77777777" w:rsidR="00892124" w:rsidRDefault="00892124"/>
        </w:tc>
        <w:tc>
          <w:tcPr>
            <w:tcW w:w="630" w:type="dxa"/>
          </w:tcPr>
          <w:p w14:paraId="5977A8DD" w14:textId="77777777" w:rsidR="00892124" w:rsidRDefault="00892124"/>
        </w:tc>
        <w:tc>
          <w:tcPr>
            <w:tcW w:w="7614" w:type="dxa"/>
            <w:gridSpan w:val="6"/>
          </w:tcPr>
          <w:p w14:paraId="5E960212" w14:textId="041A3FCE" w:rsidR="00E139D5" w:rsidRDefault="00E139D5" w:rsidP="000F4123">
            <w:r w:rsidRPr="00E139D5">
              <w:rPr>
                <w:highlight w:val="yellow"/>
              </w:rPr>
              <w:t>Enter Club address here</w:t>
            </w:r>
          </w:p>
        </w:tc>
      </w:tr>
      <w:tr w:rsidR="00E139D5" w14:paraId="26745E33" w14:textId="77777777" w:rsidTr="00461100">
        <w:tc>
          <w:tcPr>
            <w:tcW w:w="1980" w:type="dxa"/>
          </w:tcPr>
          <w:p w14:paraId="42B90728" w14:textId="77777777" w:rsidR="00E139D5" w:rsidRDefault="00E139D5" w:rsidP="00E139D5"/>
        </w:tc>
        <w:tc>
          <w:tcPr>
            <w:tcW w:w="630" w:type="dxa"/>
          </w:tcPr>
          <w:p w14:paraId="4F54617F" w14:textId="77777777" w:rsidR="00E139D5" w:rsidRDefault="00E139D5" w:rsidP="00E139D5"/>
        </w:tc>
        <w:tc>
          <w:tcPr>
            <w:tcW w:w="7614" w:type="dxa"/>
            <w:gridSpan w:val="6"/>
          </w:tcPr>
          <w:p w14:paraId="732D286A" w14:textId="63B00CA9" w:rsidR="00E139D5" w:rsidRPr="001004FE" w:rsidRDefault="00E139D5" w:rsidP="00E139D5">
            <w:r w:rsidRPr="00E139D5">
              <w:rPr>
                <w:highlight w:val="yellow"/>
              </w:rPr>
              <w:t>Enter Club address here</w:t>
            </w:r>
          </w:p>
        </w:tc>
      </w:tr>
      <w:tr w:rsidR="00E139D5" w14:paraId="4B2228A9" w14:textId="77777777" w:rsidTr="00461100">
        <w:tc>
          <w:tcPr>
            <w:tcW w:w="1980" w:type="dxa"/>
          </w:tcPr>
          <w:p w14:paraId="594E8F63" w14:textId="77777777" w:rsidR="00E139D5" w:rsidRDefault="00E139D5" w:rsidP="00E139D5"/>
        </w:tc>
        <w:tc>
          <w:tcPr>
            <w:tcW w:w="630" w:type="dxa"/>
          </w:tcPr>
          <w:p w14:paraId="35DFA008" w14:textId="77777777" w:rsidR="00E139D5" w:rsidRDefault="00E139D5" w:rsidP="00E139D5"/>
        </w:tc>
        <w:tc>
          <w:tcPr>
            <w:tcW w:w="7614" w:type="dxa"/>
            <w:gridSpan w:val="6"/>
          </w:tcPr>
          <w:p w14:paraId="5F0B2F4B" w14:textId="1E6ECEF0" w:rsidR="00E139D5" w:rsidRPr="001004FE" w:rsidRDefault="00E139D5" w:rsidP="00E139D5">
            <w:r w:rsidRPr="00E139D5">
              <w:rPr>
                <w:highlight w:val="yellow"/>
              </w:rPr>
              <w:t>Enter Club address here</w:t>
            </w:r>
          </w:p>
        </w:tc>
      </w:tr>
      <w:tr w:rsidR="0014596D" w14:paraId="31E9FA3A" w14:textId="77777777" w:rsidTr="00461100">
        <w:tc>
          <w:tcPr>
            <w:tcW w:w="10224" w:type="dxa"/>
            <w:gridSpan w:val="8"/>
          </w:tcPr>
          <w:p w14:paraId="787EC21E" w14:textId="77777777" w:rsidR="0014596D" w:rsidRDefault="0014596D">
            <w:pPr>
              <w:rPr>
                <w:highlight w:val="yellow"/>
              </w:rPr>
            </w:pPr>
          </w:p>
        </w:tc>
      </w:tr>
      <w:tr w:rsidR="00892124" w14:paraId="0DDD219C" w14:textId="77777777" w:rsidTr="00461100">
        <w:tc>
          <w:tcPr>
            <w:tcW w:w="1980" w:type="dxa"/>
          </w:tcPr>
          <w:p w14:paraId="78314A53" w14:textId="77777777" w:rsidR="00892124" w:rsidRDefault="00892124"/>
        </w:tc>
        <w:tc>
          <w:tcPr>
            <w:tcW w:w="630" w:type="dxa"/>
          </w:tcPr>
          <w:p w14:paraId="15FD4864" w14:textId="77777777" w:rsidR="00892124" w:rsidRDefault="00892124"/>
        </w:tc>
        <w:tc>
          <w:tcPr>
            <w:tcW w:w="7614" w:type="dxa"/>
            <w:gridSpan w:val="6"/>
          </w:tcPr>
          <w:p w14:paraId="30CEF015" w14:textId="625E762F" w:rsidR="00892124" w:rsidRDefault="00892124" w:rsidP="000F4123">
            <w:pPr>
              <w:rPr>
                <w:highlight w:val="yellow"/>
              </w:rPr>
            </w:pPr>
            <w:r w:rsidRPr="001004FE">
              <w:t xml:space="preserve">Phone: </w:t>
            </w:r>
            <w:r w:rsidR="00E139D5" w:rsidRPr="00E139D5">
              <w:rPr>
                <w:highlight w:val="yellow"/>
              </w:rPr>
              <w:t xml:space="preserve">Enter </w:t>
            </w:r>
            <w:r w:rsidR="00E139D5">
              <w:rPr>
                <w:highlight w:val="yellow"/>
              </w:rPr>
              <w:t xml:space="preserve">Meet Director’s </w:t>
            </w:r>
            <w:r w:rsidR="00E139D5" w:rsidRPr="00E139D5">
              <w:rPr>
                <w:highlight w:val="yellow"/>
              </w:rPr>
              <w:t>phone number here</w:t>
            </w:r>
          </w:p>
        </w:tc>
      </w:tr>
      <w:tr w:rsidR="00E139D5" w14:paraId="10C5B468" w14:textId="77777777" w:rsidTr="00461100">
        <w:tc>
          <w:tcPr>
            <w:tcW w:w="1980" w:type="dxa"/>
          </w:tcPr>
          <w:p w14:paraId="775F1830" w14:textId="77777777" w:rsidR="00E139D5" w:rsidRDefault="00E139D5" w:rsidP="00E139D5"/>
        </w:tc>
        <w:tc>
          <w:tcPr>
            <w:tcW w:w="630" w:type="dxa"/>
          </w:tcPr>
          <w:p w14:paraId="162FE453" w14:textId="77777777" w:rsidR="00E139D5" w:rsidRDefault="00E139D5" w:rsidP="00E139D5"/>
        </w:tc>
        <w:tc>
          <w:tcPr>
            <w:tcW w:w="7614" w:type="dxa"/>
            <w:gridSpan w:val="6"/>
          </w:tcPr>
          <w:p w14:paraId="4656F36F" w14:textId="17BAFAA7" w:rsidR="00E139D5" w:rsidRDefault="007A2547" w:rsidP="00E139D5">
            <w:pPr>
              <w:rPr>
                <w:highlight w:val="yellow"/>
              </w:rPr>
            </w:pPr>
            <w:r>
              <w:t>Email</w:t>
            </w:r>
            <w:r w:rsidR="00E139D5" w:rsidRPr="001004FE">
              <w:t xml:space="preserve">: </w:t>
            </w:r>
            <w:r w:rsidR="00E139D5" w:rsidRPr="00E139D5">
              <w:rPr>
                <w:highlight w:val="yellow"/>
              </w:rPr>
              <w:t xml:space="preserve">Enter </w:t>
            </w:r>
            <w:r w:rsidR="00E139D5">
              <w:rPr>
                <w:highlight w:val="yellow"/>
              </w:rPr>
              <w:t>Meet Director’s</w:t>
            </w:r>
            <w:r>
              <w:rPr>
                <w:highlight w:val="yellow"/>
              </w:rPr>
              <w:t xml:space="preserve"> email address</w:t>
            </w:r>
            <w:r w:rsidR="00E139D5" w:rsidRPr="00E139D5">
              <w:rPr>
                <w:highlight w:val="yellow"/>
              </w:rPr>
              <w:t xml:space="preserve"> here</w:t>
            </w:r>
          </w:p>
        </w:tc>
      </w:tr>
      <w:tr w:rsidR="00DD3155" w14:paraId="74672379" w14:textId="77777777" w:rsidTr="00E8795A">
        <w:tc>
          <w:tcPr>
            <w:tcW w:w="10224" w:type="dxa"/>
            <w:gridSpan w:val="8"/>
          </w:tcPr>
          <w:p w14:paraId="14574E65" w14:textId="77777777" w:rsidR="00DD3155" w:rsidRDefault="00DD3155" w:rsidP="00E139D5"/>
        </w:tc>
      </w:tr>
      <w:tr w:rsidR="00DD3155" w14:paraId="20F331A5" w14:textId="77777777" w:rsidTr="00461100">
        <w:tc>
          <w:tcPr>
            <w:tcW w:w="1980" w:type="dxa"/>
          </w:tcPr>
          <w:p w14:paraId="4563540E" w14:textId="4A25B1FB" w:rsidR="00DD3155" w:rsidRPr="00DD3155" w:rsidRDefault="00DD3155" w:rsidP="00E139D5">
            <w:pPr>
              <w:rPr>
                <w:b/>
                <w:bCs/>
              </w:rPr>
            </w:pPr>
            <w:r w:rsidRPr="00DD3155">
              <w:rPr>
                <w:b/>
                <w:bCs/>
              </w:rPr>
              <w:t>RELAY CARDS:</w:t>
            </w:r>
          </w:p>
        </w:tc>
        <w:tc>
          <w:tcPr>
            <w:tcW w:w="8244" w:type="dxa"/>
            <w:gridSpan w:val="7"/>
          </w:tcPr>
          <w:p w14:paraId="0E9C659F" w14:textId="072603B5" w:rsidR="00DD3155" w:rsidRDefault="00DD3155" w:rsidP="00DD3155">
            <w:r>
              <w:t>Relays cards due 45 minutes before session start.</w:t>
            </w:r>
          </w:p>
        </w:tc>
      </w:tr>
      <w:tr w:rsidR="00DD3155" w14:paraId="7BF16077" w14:textId="77777777" w:rsidTr="00461100">
        <w:tc>
          <w:tcPr>
            <w:tcW w:w="1980" w:type="dxa"/>
          </w:tcPr>
          <w:p w14:paraId="10126F05" w14:textId="77777777" w:rsidR="00DD3155" w:rsidRDefault="00DD3155" w:rsidP="00E139D5"/>
        </w:tc>
        <w:tc>
          <w:tcPr>
            <w:tcW w:w="8244" w:type="dxa"/>
            <w:gridSpan w:val="7"/>
          </w:tcPr>
          <w:p w14:paraId="2E39D6C7" w14:textId="77777777" w:rsidR="00DD3155" w:rsidRDefault="00DD3155" w:rsidP="00E139D5"/>
        </w:tc>
      </w:tr>
      <w:tr w:rsidR="00E139D5" w14:paraId="239518AA" w14:textId="77777777" w:rsidTr="00461100">
        <w:tc>
          <w:tcPr>
            <w:tcW w:w="1980" w:type="dxa"/>
          </w:tcPr>
          <w:p w14:paraId="33C8CE4C" w14:textId="77777777" w:rsidR="00E139D5" w:rsidRPr="009768E2" w:rsidRDefault="00E139D5" w:rsidP="00E139D5">
            <w:pPr>
              <w:rPr>
                <w:b/>
              </w:rPr>
            </w:pPr>
            <w:r w:rsidRPr="009768E2">
              <w:rPr>
                <w:b/>
              </w:rPr>
              <w:t>AWARDS:</w:t>
            </w:r>
          </w:p>
        </w:tc>
        <w:tc>
          <w:tcPr>
            <w:tcW w:w="8244" w:type="dxa"/>
            <w:gridSpan w:val="7"/>
          </w:tcPr>
          <w:p w14:paraId="5872E784" w14:textId="1D48D214" w:rsidR="007A2547" w:rsidRDefault="007A2547" w:rsidP="007A2547">
            <w:r>
              <w:t>Individual events: Custom Gulf Medals, 1</w:t>
            </w:r>
            <w:r w:rsidRPr="009D66AE">
              <w:rPr>
                <w:vertAlign w:val="superscript"/>
              </w:rPr>
              <w:t>st</w:t>
            </w:r>
            <w:r w:rsidR="009D66AE">
              <w:t xml:space="preserve"> </w:t>
            </w:r>
            <w:r>
              <w:t>-</w:t>
            </w:r>
            <w:r w:rsidR="009D66AE">
              <w:t xml:space="preserve"> </w:t>
            </w:r>
            <w:r>
              <w:t>3</w:t>
            </w:r>
            <w:r w:rsidRPr="009D66AE">
              <w:rPr>
                <w:vertAlign w:val="superscript"/>
              </w:rPr>
              <w:t>rd</w:t>
            </w:r>
            <w:r w:rsidR="009D66AE">
              <w:rPr>
                <w:vertAlign w:val="superscript"/>
              </w:rPr>
              <w:t xml:space="preserve"> </w:t>
            </w:r>
            <w:r>
              <w:t>place, Gulf Ribbons, 4</w:t>
            </w:r>
            <w:r w:rsidRPr="009D66AE">
              <w:rPr>
                <w:vertAlign w:val="superscript"/>
              </w:rPr>
              <w:t>th</w:t>
            </w:r>
            <w:r w:rsidR="009D66AE">
              <w:t xml:space="preserve"> </w:t>
            </w:r>
            <w:r>
              <w:t>-</w:t>
            </w:r>
            <w:r w:rsidR="009D66AE">
              <w:t xml:space="preserve"> </w:t>
            </w:r>
            <w:r>
              <w:t>8</w:t>
            </w:r>
            <w:r w:rsidRPr="009D66AE">
              <w:rPr>
                <w:vertAlign w:val="superscript"/>
              </w:rPr>
              <w:t>th</w:t>
            </w:r>
            <w:r w:rsidR="009D66AE">
              <w:t xml:space="preserve"> </w:t>
            </w:r>
            <w:r>
              <w:t>place.</w:t>
            </w:r>
          </w:p>
          <w:p w14:paraId="3FB6258F" w14:textId="0BF3A68B" w:rsidR="007A2547" w:rsidRDefault="007A2547" w:rsidP="007A2547">
            <w:r>
              <w:t>Relay events: Custom Gulf Medals 1</w:t>
            </w:r>
            <w:r w:rsidRPr="009D66AE">
              <w:rPr>
                <w:vertAlign w:val="superscript"/>
              </w:rPr>
              <w:t>st</w:t>
            </w:r>
            <w:r w:rsidR="009D66AE">
              <w:t xml:space="preserve"> </w:t>
            </w:r>
            <w:r>
              <w:t>place, Gulf Ribbons 2</w:t>
            </w:r>
            <w:r w:rsidRPr="009D66AE">
              <w:rPr>
                <w:vertAlign w:val="superscript"/>
              </w:rPr>
              <w:t>nd</w:t>
            </w:r>
            <w:r w:rsidR="009D66AE">
              <w:t xml:space="preserve"> </w:t>
            </w:r>
            <w:r>
              <w:t>-</w:t>
            </w:r>
            <w:r w:rsidR="009D66AE">
              <w:t xml:space="preserve"> </w:t>
            </w:r>
            <w:r>
              <w:t>3</w:t>
            </w:r>
            <w:r w:rsidRPr="009D66AE">
              <w:rPr>
                <w:vertAlign w:val="superscript"/>
              </w:rPr>
              <w:t>rd</w:t>
            </w:r>
            <w:r w:rsidR="009D66AE">
              <w:t xml:space="preserve"> </w:t>
            </w:r>
            <w:r>
              <w:t>place.</w:t>
            </w:r>
          </w:p>
          <w:p w14:paraId="49CBAE5F" w14:textId="4E0CB9C1" w:rsidR="007A2547" w:rsidRDefault="007A2547" w:rsidP="007A2547">
            <w:r>
              <w:t xml:space="preserve">Individual High Points for each age </w:t>
            </w:r>
            <w:r w:rsidR="009D66AE">
              <w:t>group (6&amp;U, 7, 8, 9</w:t>
            </w:r>
            <w:r w:rsidR="00683DB3">
              <w:t xml:space="preserve"> </w:t>
            </w:r>
            <w:r w:rsidR="009D66AE">
              <w:t>-</w:t>
            </w:r>
            <w:r w:rsidR="00683DB3">
              <w:t xml:space="preserve"> </w:t>
            </w:r>
            <w:r w:rsidR="009D66AE">
              <w:t>10, 11</w:t>
            </w:r>
            <w:r w:rsidR="00683DB3">
              <w:t xml:space="preserve"> </w:t>
            </w:r>
            <w:r w:rsidR="009D66AE">
              <w:t>-</w:t>
            </w:r>
            <w:r w:rsidR="00683DB3">
              <w:t xml:space="preserve"> </w:t>
            </w:r>
            <w:r w:rsidR="009D66AE">
              <w:t xml:space="preserve">12) </w:t>
            </w:r>
            <w:r>
              <w:t>and gender</w:t>
            </w:r>
            <w:r w:rsidR="009D66AE">
              <w:t>.</w:t>
            </w:r>
          </w:p>
          <w:p w14:paraId="399EFE78" w14:textId="126CDBAC" w:rsidR="00E139D5" w:rsidRDefault="007A2547" w:rsidP="007A2547">
            <w:r>
              <w:t>Team Awards for 1</w:t>
            </w:r>
            <w:r w:rsidRPr="009D66AE">
              <w:rPr>
                <w:vertAlign w:val="superscript"/>
              </w:rPr>
              <w:t>st</w:t>
            </w:r>
            <w:r w:rsidR="009D66AE">
              <w:t xml:space="preserve"> </w:t>
            </w:r>
            <w:r>
              <w:t>-</w:t>
            </w:r>
            <w:r w:rsidR="009D66AE">
              <w:t xml:space="preserve"> </w:t>
            </w:r>
            <w:r>
              <w:t>3</w:t>
            </w:r>
            <w:r w:rsidRPr="009D66AE">
              <w:rPr>
                <w:vertAlign w:val="superscript"/>
              </w:rPr>
              <w:t>rd</w:t>
            </w:r>
            <w:r w:rsidR="009D66AE">
              <w:t xml:space="preserve"> </w:t>
            </w:r>
            <w:r>
              <w:t>place.</w:t>
            </w:r>
          </w:p>
        </w:tc>
      </w:tr>
      <w:tr w:rsidR="00E139D5" w14:paraId="0DCBBC13" w14:textId="77777777" w:rsidTr="00461100">
        <w:tc>
          <w:tcPr>
            <w:tcW w:w="10224" w:type="dxa"/>
            <w:gridSpan w:val="8"/>
          </w:tcPr>
          <w:p w14:paraId="29DFE7C8" w14:textId="77777777" w:rsidR="00E139D5" w:rsidRDefault="00E139D5" w:rsidP="00E139D5"/>
        </w:tc>
      </w:tr>
      <w:tr w:rsidR="00E139D5" w14:paraId="2C36333B" w14:textId="77777777" w:rsidTr="00461100">
        <w:tc>
          <w:tcPr>
            <w:tcW w:w="1980" w:type="dxa"/>
          </w:tcPr>
          <w:p w14:paraId="5BFAE544" w14:textId="77777777" w:rsidR="00E139D5" w:rsidRPr="0001303C" w:rsidRDefault="00E139D5" w:rsidP="00E139D5">
            <w:pPr>
              <w:rPr>
                <w:b/>
              </w:rPr>
            </w:pPr>
            <w:r w:rsidRPr="0001303C">
              <w:rPr>
                <w:b/>
              </w:rPr>
              <w:t>SCORING:</w:t>
            </w:r>
          </w:p>
        </w:tc>
        <w:tc>
          <w:tcPr>
            <w:tcW w:w="8244" w:type="dxa"/>
            <w:gridSpan w:val="7"/>
          </w:tcPr>
          <w:p w14:paraId="260796D1" w14:textId="77777777" w:rsidR="002169AE" w:rsidRDefault="002169AE" w:rsidP="002169AE">
            <w:r>
              <w:t>Individual Events: 9-7-6-5-4-3-2-1</w:t>
            </w:r>
          </w:p>
          <w:p w14:paraId="0C319B62" w14:textId="77777777" w:rsidR="002169AE" w:rsidRDefault="002169AE" w:rsidP="002169AE">
            <w:r>
              <w:t>Relay Events: 18-14-12-10-8-6-4-2</w:t>
            </w:r>
          </w:p>
          <w:p w14:paraId="5B9520C1" w14:textId="62104E09" w:rsidR="002169AE" w:rsidRDefault="002169AE" w:rsidP="002169AE">
            <w:r>
              <w:t xml:space="preserve">12 &amp; </w:t>
            </w:r>
            <w:r w:rsidR="00683DB3">
              <w:t>U</w:t>
            </w:r>
            <w:r>
              <w:t xml:space="preserve">nder </w:t>
            </w:r>
            <w:r w:rsidR="00683DB3">
              <w:t xml:space="preserve">individual </w:t>
            </w:r>
            <w:r>
              <w:t xml:space="preserve">events will be swum combined but scored separately as 8 &amp; </w:t>
            </w:r>
            <w:r w:rsidR="00683DB3">
              <w:t>U</w:t>
            </w:r>
            <w:r>
              <w:t xml:space="preserve">nder, 9-10 and 11-12. </w:t>
            </w:r>
          </w:p>
          <w:p w14:paraId="6F77A2B7" w14:textId="77777777" w:rsidR="00683DB3" w:rsidRDefault="00683DB3" w:rsidP="002169AE">
            <w:r>
              <w:t>8 &amp; Under individual events will be swum combined but scored separately as 6 &amp;U, 7, 8.</w:t>
            </w:r>
          </w:p>
          <w:p w14:paraId="73B825A3" w14:textId="77777777" w:rsidR="00D66468" w:rsidRDefault="002169AE" w:rsidP="002169AE">
            <w:r>
              <w:t xml:space="preserve">12 &amp; </w:t>
            </w:r>
            <w:r w:rsidR="00683DB3">
              <w:t>U</w:t>
            </w:r>
            <w:r>
              <w:t xml:space="preserve">nder </w:t>
            </w:r>
            <w:r w:rsidR="00683DB3">
              <w:t xml:space="preserve">relay </w:t>
            </w:r>
            <w:r>
              <w:t>events will be scored as 12 &amp; Under.</w:t>
            </w:r>
          </w:p>
          <w:p w14:paraId="120C3CDF" w14:textId="683C7366" w:rsidR="002169AE" w:rsidRDefault="00D66468" w:rsidP="002169AE">
            <w:r>
              <w:t>10 &amp; Under relay events will be scored as 10 &amp; Under.</w:t>
            </w:r>
            <w:r w:rsidR="002169AE">
              <w:t xml:space="preserve"> </w:t>
            </w:r>
          </w:p>
          <w:p w14:paraId="433A3CAB" w14:textId="408339C5" w:rsidR="00E139D5" w:rsidRDefault="00683DB3" w:rsidP="002169AE">
            <w:r>
              <w:t>8 &amp; Under relay events will be scored as 8 &amp; Under.</w:t>
            </w:r>
          </w:p>
        </w:tc>
      </w:tr>
      <w:tr w:rsidR="00E139D5" w14:paraId="6DDEB05B" w14:textId="77777777" w:rsidTr="00461100">
        <w:tc>
          <w:tcPr>
            <w:tcW w:w="10224" w:type="dxa"/>
            <w:gridSpan w:val="8"/>
          </w:tcPr>
          <w:p w14:paraId="3658205F" w14:textId="77777777" w:rsidR="00E139D5" w:rsidRDefault="00E139D5" w:rsidP="00E139D5"/>
        </w:tc>
      </w:tr>
      <w:tr w:rsidR="00E139D5" w14:paraId="38A7CEA5" w14:textId="77777777" w:rsidTr="00461100">
        <w:tc>
          <w:tcPr>
            <w:tcW w:w="10224" w:type="dxa"/>
            <w:gridSpan w:val="8"/>
          </w:tcPr>
          <w:p w14:paraId="66467949" w14:textId="77777777" w:rsidR="00E139D5" w:rsidRPr="00681EE3" w:rsidRDefault="00E139D5" w:rsidP="00E139D5">
            <w:pPr>
              <w:rPr>
                <w:b/>
              </w:rPr>
            </w:pPr>
            <w:r w:rsidRPr="00681EE3">
              <w:rPr>
                <w:b/>
              </w:rPr>
              <w:t>RULES AND SANCTIONS:</w:t>
            </w:r>
          </w:p>
        </w:tc>
      </w:tr>
      <w:tr w:rsidR="00E139D5" w14:paraId="2897C1C3" w14:textId="77777777" w:rsidTr="00461100">
        <w:tc>
          <w:tcPr>
            <w:tcW w:w="1980" w:type="dxa"/>
          </w:tcPr>
          <w:p w14:paraId="18AF63B7" w14:textId="77777777" w:rsidR="00E139D5" w:rsidRDefault="00E139D5" w:rsidP="00E139D5"/>
        </w:tc>
        <w:tc>
          <w:tcPr>
            <w:tcW w:w="8244" w:type="dxa"/>
            <w:gridSpan w:val="7"/>
          </w:tcPr>
          <w:p w14:paraId="1B9119CE" w14:textId="77777777" w:rsidR="00E139D5" w:rsidRDefault="00E139D5" w:rsidP="00E139D5">
            <w:r>
              <w:t xml:space="preserve">The current USA Swimming and Gulf Swimming rules will apply. The meet will be held under the sanction of USA Swimming and Gulf Swimming. It is understood and agreed that USA Swimming and Gulf Swimming shall be free from any liabilities or claims for damages arising by reason of injuries to anyone during the conduct of the event. No entries can be accepted unless the entrant is a registered member of USA Swimming as provided in Article 302. On deck USA Swimming membership registration will not be permitted. </w:t>
            </w:r>
          </w:p>
        </w:tc>
      </w:tr>
      <w:tr w:rsidR="00E139D5" w14:paraId="1F34FE18" w14:textId="77777777" w:rsidTr="00461100">
        <w:tc>
          <w:tcPr>
            <w:tcW w:w="10224" w:type="dxa"/>
            <w:gridSpan w:val="8"/>
          </w:tcPr>
          <w:p w14:paraId="60F12C15" w14:textId="77777777" w:rsidR="00E139D5" w:rsidRDefault="00E139D5" w:rsidP="00E139D5"/>
        </w:tc>
      </w:tr>
      <w:tr w:rsidR="00E139D5" w14:paraId="7E3E1043" w14:textId="77777777" w:rsidTr="00461100">
        <w:tc>
          <w:tcPr>
            <w:tcW w:w="10224" w:type="dxa"/>
            <w:gridSpan w:val="8"/>
          </w:tcPr>
          <w:p w14:paraId="4F0497BD" w14:textId="77777777" w:rsidR="00E139D5" w:rsidRPr="00AE08D3" w:rsidRDefault="00E139D5" w:rsidP="00E139D5">
            <w:pPr>
              <w:rPr>
                <w:b/>
              </w:rPr>
            </w:pPr>
            <w:r w:rsidRPr="00AE08D3">
              <w:rPr>
                <w:b/>
              </w:rPr>
              <w:t>POOL MEASUREMENT:</w:t>
            </w:r>
          </w:p>
        </w:tc>
      </w:tr>
      <w:tr w:rsidR="00E139D5" w14:paraId="73A2E8B1" w14:textId="77777777" w:rsidTr="00461100">
        <w:tc>
          <w:tcPr>
            <w:tcW w:w="1980" w:type="dxa"/>
          </w:tcPr>
          <w:p w14:paraId="2E02DC0B" w14:textId="77777777" w:rsidR="00E139D5" w:rsidRDefault="00E139D5" w:rsidP="00E139D5"/>
        </w:tc>
        <w:tc>
          <w:tcPr>
            <w:tcW w:w="8244" w:type="dxa"/>
            <w:gridSpan w:val="7"/>
          </w:tcPr>
          <w:p w14:paraId="3EC055A8" w14:textId="77777777" w:rsidR="00E139D5" w:rsidRDefault="00E139D5" w:rsidP="00E139D5">
            <w:r w:rsidRPr="00540C5C">
              <w:t>The competition course has not been certified in accordance with USA Swimming Rule 104.2.2(C). The pool will be measured before the competition begins to ensure that the course length is correct</w:t>
            </w:r>
          </w:p>
        </w:tc>
      </w:tr>
      <w:tr w:rsidR="00E139D5" w14:paraId="7D53CAD5" w14:textId="77777777" w:rsidTr="00461100">
        <w:tc>
          <w:tcPr>
            <w:tcW w:w="10224" w:type="dxa"/>
            <w:gridSpan w:val="8"/>
          </w:tcPr>
          <w:p w14:paraId="4BC5C643" w14:textId="77777777" w:rsidR="00E139D5" w:rsidRDefault="00E139D5" w:rsidP="00E139D5"/>
        </w:tc>
      </w:tr>
      <w:tr w:rsidR="00E139D5" w14:paraId="446DB4C2" w14:textId="77777777" w:rsidTr="00461100">
        <w:tc>
          <w:tcPr>
            <w:tcW w:w="1980" w:type="dxa"/>
          </w:tcPr>
          <w:p w14:paraId="12994D0F" w14:textId="77777777" w:rsidR="00E139D5" w:rsidRDefault="00E139D5" w:rsidP="00E139D5"/>
        </w:tc>
        <w:tc>
          <w:tcPr>
            <w:tcW w:w="4217" w:type="dxa"/>
            <w:gridSpan w:val="5"/>
          </w:tcPr>
          <w:p w14:paraId="1E2DFFB5" w14:textId="77777777" w:rsidR="00E139D5" w:rsidRDefault="00E139D5" w:rsidP="00E139D5">
            <w:r>
              <w:t xml:space="preserve">The water depth of the competition course is  </w:t>
            </w:r>
          </w:p>
        </w:tc>
        <w:tc>
          <w:tcPr>
            <w:tcW w:w="446" w:type="dxa"/>
          </w:tcPr>
          <w:p w14:paraId="65B792A0" w14:textId="32A7E3B4" w:rsidR="00E139D5" w:rsidRDefault="00707A69" w:rsidP="00E139D5">
            <w:r w:rsidRPr="00707A69">
              <w:rPr>
                <w:highlight w:val="yellow"/>
              </w:rPr>
              <w:t>##</w:t>
            </w:r>
          </w:p>
        </w:tc>
        <w:tc>
          <w:tcPr>
            <w:tcW w:w="3581" w:type="dxa"/>
          </w:tcPr>
          <w:p w14:paraId="4E80F617" w14:textId="77777777" w:rsidR="00E139D5" w:rsidRDefault="00E139D5" w:rsidP="00E139D5">
            <w:r>
              <w:t xml:space="preserve">feet measured from 1 meter to 5 </w:t>
            </w:r>
          </w:p>
        </w:tc>
      </w:tr>
      <w:tr w:rsidR="00E139D5" w14:paraId="002E171B" w14:textId="77777777" w:rsidTr="00461100">
        <w:tc>
          <w:tcPr>
            <w:tcW w:w="1980" w:type="dxa"/>
          </w:tcPr>
          <w:p w14:paraId="3FBC5F9A" w14:textId="77777777" w:rsidR="00E139D5" w:rsidRDefault="00E139D5" w:rsidP="00E139D5"/>
        </w:tc>
        <w:tc>
          <w:tcPr>
            <w:tcW w:w="4217" w:type="dxa"/>
            <w:gridSpan w:val="5"/>
          </w:tcPr>
          <w:p w14:paraId="38AC6AB7" w14:textId="77777777" w:rsidR="00E139D5" w:rsidRDefault="00E139D5" w:rsidP="00E139D5">
            <w:r>
              <w:t xml:space="preserve">meters on the starting end of the course, and </w:t>
            </w:r>
          </w:p>
        </w:tc>
        <w:tc>
          <w:tcPr>
            <w:tcW w:w="446" w:type="dxa"/>
          </w:tcPr>
          <w:p w14:paraId="4986CB2B" w14:textId="07914886" w:rsidR="00E139D5" w:rsidRDefault="00707A69" w:rsidP="00E139D5">
            <w:r w:rsidRPr="00707A69">
              <w:rPr>
                <w:highlight w:val="yellow"/>
              </w:rPr>
              <w:t>##</w:t>
            </w:r>
          </w:p>
        </w:tc>
        <w:tc>
          <w:tcPr>
            <w:tcW w:w="3581" w:type="dxa"/>
          </w:tcPr>
          <w:p w14:paraId="532CFE8C" w14:textId="77777777" w:rsidR="00E139D5" w:rsidRDefault="00E139D5" w:rsidP="00E139D5">
            <w:r>
              <w:t xml:space="preserve">feet measured from 1 meter to 5 </w:t>
            </w:r>
          </w:p>
        </w:tc>
      </w:tr>
      <w:tr w:rsidR="00E139D5" w14:paraId="23299DBD" w14:textId="77777777" w:rsidTr="00461100">
        <w:tc>
          <w:tcPr>
            <w:tcW w:w="1980" w:type="dxa"/>
          </w:tcPr>
          <w:p w14:paraId="03391CE9" w14:textId="77777777" w:rsidR="00E139D5" w:rsidRDefault="00E139D5" w:rsidP="00E139D5"/>
        </w:tc>
        <w:tc>
          <w:tcPr>
            <w:tcW w:w="8244" w:type="dxa"/>
            <w:gridSpan w:val="7"/>
          </w:tcPr>
          <w:p w14:paraId="4116CFAB" w14:textId="77777777" w:rsidR="00E139D5" w:rsidRDefault="00E139D5" w:rsidP="00E139D5">
            <w:r>
              <w:t>meters on the turning end of the course.</w:t>
            </w:r>
          </w:p>
        </w:tc>
      </w:tr>
      <w:tr w:rsidR="00E139D5" w14:paraId="0CB6A6BC" w14:textId="77777777" w:rsidTr="00461100">
        <w:tc>
          <w:tcPr>
            <w:tcW w:w="10224" w:type="dxa"/>
            <w:gridSpan w:val="8"/>
          </w:tcPr>
          <w:p w14:paraId="0E953248" w14:textId="77777777" w:rsidR="00E139D5" w:rsidRDefault="00E139D5" w:rsidP="00E139D5"/>
        </w:tc>
      </w:tr>
      <w:tr w:rsidR="00E139D5" w14:paraId="63A74F54" w14:textId="77777777" w:rsidTr="00461100">
        <w:tc>
          <w:tcPr>
            <w:tcW w:w="1980" w:type="dxa"/>
          </w:tcPr>
          <w:p w14:paraId="56274513" w14:textId="77777777" w:rsidR="00E139D5" w:rsidRPr="00090327" w:rsidRDefault="00E139D5" w:rsidP="00E139D5">
            <w:pPr>
              <w:rPr>
                <w:b/>
              </w:rPr>
            </w:pPr>
            <w:r w:rsidRPr="00090327">
              <w:rPr>
                <w:b/>
              </w:rPr>
              <w:t>TIMING SYSTEM:</w:t>
            </w:r>
          </w:p>
        </w:tc>
        <w:tc>
          <w:tcPr>
            <w:tcW w:w="8244" w:type="dxa"/>
            <w:gridSpan w:val="7"/>
          </w:tcPr>
          <w:p w14:paraId="3B91CE62" w14:textId="3571A900" w:rsidR="00E139D5" w:rsidRDefault="00E139D5" w:rsidP="00E139D5">
            <w:r w:rsidRPr="006957F9">
              <w:t xml:space="preserve">A </w:t>
            </w:r>
            <w:r w:rsidRPr="00E9653C">
              <w:rPr>
                <w:highlight w:val="yellow"/>
              </w:rPr>
              <w:t xml:space="preserve">Daktronics Model 2000 </w:t>
            </w:r>
            <w:r w:rsidR="00E9653C" w:rsidRPr="00E9653C">
              <w:rPr>
                <w:highlight w:val="yellow"/>
              </w:rPr>
              <w:t>or Colorado Model 6000</w:t>
            </w:r>
            <w:r w:rsidR="00E9653C" w:rsidRPr="00E9653C">
              <w:t xml:space="preserve"> </w:t>
            </w:r>
            <w:r w:rsidRPr="00A472B5">
              <w:t>electronic timing system with electronic scoreboard will be used. Two watches per lane will be used as a back-up. Teams will be required to furnish timers based on their percentage of swims at the meet. Timing assignments will</w:t>
            </w:r>
            <w:r>
              <w:t xml:space="preserve"> be published in the meet program</w:t>
            </w:r>
            <w:r w:rsidRPr="00A472B5">
              <w:t xml:space="preserve">. Swimmers in the </w:t>
            </w:r>
            <w:r w:rsidR="00E9653C">
              <w:t>5</w:t>
            </w:r>
            <w:r>
              <w:t xml:space="preserve">00 Free, must provide their own </w:t>
            </w:r>
            <w:r w:rsidRPr="00A472B5">
              <w:t>timers and a lap counter where applicable.</w:t>
            </w:r>
          </w:p>
        </w:tc>
      </w:tr>
      <w:tr w:rsidR="00E139D5" w14:paraId="72E0FB1A" w14:textId="77777777" w:rsidTr="00461100">
        <w:tc>
          <w:tcPr>
            <w:tcW w:w="10224" w:type="dxa"/>
            <w:gridSpan w:val="8"/>
          </w:tcPr>
          <w:p w14:paraId="249B3F88" w14:textId="77777777" w:rsidR="00E139D5" w:rsidRDefault="00E139D5" w:rsidP="00E139D5"/>
        </w:tc>
      </w:tr>
      <w:tr w:rsidR="00E139D5" w14:paraId="00EAD0B2" w14:textId="77777777" w:rsidTr="00461100">
        <w:tc>
          <w:tcPr>
            <w:tcW w:w="10224" w:type="dxa"/>
            <w:gridSpan w:val="8"/>
          </w:tcPr>
          <w:p w14:paraId="3C0E0537" w14:textId="77777777" w:rsidR="00E139D5" w:rsidRPr="002D341E" w:rsidRDefault="00E139D5" w:rsidP="00E139D5">
            <w:pPr>
              <w:rPr>
                <w:b/>
              </w:rPr>
            </w:pPr>
            <w:r w:rsidRPr="002D341E">
              <w:rPr>
                <w:b/>
              </w:rPr>
              <w:t>POOL DECK RESTRICTION</w:t>
            </w:r>
            <w:r>
              <w:rPr>
                <w:b/>
              </w:rPr>
              <w:t>:</w:t>
            </w:r>
          </w:p>
        </w:tc>
      </w:tr>
      <w:tr w:rsidR="00E139D5" w14:paraId="77C101DF" w14:textId="77777777" w:rsidTr="00461100">
        <w:tc>
          <w:tcPr>
            <w:tcW w:w="1980" w:type="dxa"/>
          </w:tcPr>
          <w:p w14:paraId="4B54FB9A" w14:textId="77777777" w:rsidR="00E139D5" w:rsidRDefault="00E139D5" w:rsidP="00E139D5"/>
        </w:tc>
        <w:tc>
          <w:tcPr>
            <w:tcW w:w="8244" w:type="dxa"/>
            <w:gridSpan w:val="7"/>
          </w:tcPr>
          <w:p w14:paraId="164532F8" w14:textId="77777777" w:rsidR="00E139D5" w:rsidRDefault="00E139D5" w:rsidP="00E139D5">
            <w:r>
              <w:t>Because of USA Swimming Insurance Safety Regulations, the swimming pool deck, during the operation of all Gulf Swimming sanctioned meets, is closed to all persons except swimmers, coaches, marshals, officials, meet personnel, and timers. All registered non-athletes are required to display their current USA Swimming registration card. If you are asked to leave the deck by any registered personnel, please do so. It is for your safety.</w:t>
            </w:r>
          </w:p>
        </w:tc>
      </w:tr>
      <w:tr w:rsidR="00E139D5" w14:paraId="2200D8F8" w14:textId="77777777" w:rsidTr="00461100">
        <w:tc>
          <w:tcPr>
            <w:tcW w:w="10224" w:type="dxa"/>
            <w:gridSpan w:val="8"/>
          </w:tcPr>
          <w:p w14:paraId="4271C78A" w14:textId="77777777" w:rsidR="00E139D5" w:rsidRDefault="00E139D5" w:rsidP="00E139D5"/>
        </w:tc>
      </w:tr>
      <w:tr w:rsidR="00E139D5" w14:paraId="3C17F2AF" w14:textId="77777777" w:rsidTr="00461100">
        <w:tc>
          <w:tcPr>
            <w:tcW w:w="1980" w:type="dxa"/>
          </w:tcPr>
          <w:p w14:paraId="159061C9" w14:textId="77777777" w:rsidR="00E139D5" w:rsidRDefault="00E139D5" w:rsidP="00E139D5"/>
        </w:tc>
        <w:tc>
          <w:tcPr>
            <w:tcW w:w="8244" w:type="dxa"/>
            <w:gridSpan w:val="7"/>
          </w:tcPr>
          <w:p w14:paraId="5F041EA1" w14:textId="77777777" w:rsidR="00E139D5" w:rsidRDefault="00E139D5" w:rsidP="00E139D5">
            <w:r>
              <w:t xml:space="preserve">Coaches and Officials must present their membership cards in order to receive complimentary Heat Sheets and for admission to the Hospitality Room. </w:t>
            </w:r>
            <w:r w:rsidRPr="006424FC">
              <w:t>Coaches must supervise their swimmers.</w:t>
            </w:r>
          </w:p>
        </w:tc>
      </w:tr>
      <w:tr w:rsidR="00E139D5" w14:paraId="31410A0A" w14:textId="77777777" w:rsidTr="00461100">
        <w:tc>
          <w:tcPr>
            <w:tcW w:w="10224" w:type="dxa"/>
            <w:gridSpan w:val="8"/>
          </w:tcPr>
          <w:p w14:paraId="7DC60880" w14:textId="77777777" w:rsidR="00E139D5" w:rsidRDefault="00E139D5" w:rsidP="00E139D5"/>
        </w:tc>
      </w:tr>
      <w:tr w:rsidR="00E139D5" w14:paraId="7BB72EA0" w14:textId="77777777" w:rsidTr="00461100">
        <w:tc>
          <w:tcPr>
            <w:tcW w:w="1980" w:type="dxa"/>
          </w:tcPr>
          <w:p w14:paraId="272AFF12" w14:textId="77777777" w:rsidR="00E139D5" w:rsidRPr="00BF6197" w:rsidRDefault="00E139D5" w:rsidP="00E139D5">
            <w:pPr>
              <w:rPr>
                <w:b/>
              </w:rPr>
            </w:pPr>
            <w:r w:rsidRPr="00BF6197">
              <w:rPr>
                <w:b/>
              </w:rPr>
              <w:t>DECK CHANGE</w:t>
            </w:r>
            <w:r>
              <w:rPr>
                <w:b/>
              </w:rPr>
              <w:t>S</w:t>
            </w:r>
            <w:r w:rsidRPr="00BF6197">
              <w:rPr>
                <w:b/>
              </w:rPr>
              <w:t>:</w:t>
            </w:r>
          </w:p>
        </w:tc>
        <w:tc>
          <w:tcPr>
            <w:tcW w:w="8244" w:type="dxa"/>
            <w:gridSpan w:val="7"/>
          </w:tcPr>
          <w:p w14:paraId="37881C6C" w14:textId="77777777" w:rsidR="00E139D5" w:rsidRDefault="00E139D5" w:rsidP="00E139D5">
            <w:r>
              <w:t>Deck C</w:t>
            </w:r>
            <w:r w:rsidRPr="00D6659B">
              <w:t>hanges are prohibited</w:t>
            </w:r>
            <w:r>
              <w:t>. Deck Change definition – “changing, in whole or in part, into or out of a swimsuit when wearing just one suit in an area other than a permanent or temporary locker room, bathroom, changing room or other space designated for changing purposes”.</w:t>
            </w:r>
          </w:p>
        </w:tc>
      </w:tr>
      <w:tr w:rsidR="00E139D5" w14:paraId="2761AD32" w14:textId="77777777" w:rsidTr="00461100">
        <w:tc>
          <w:tcPr>
            <w:tcW w:w="10224" w:type="dxa"/>
            <w:gridSpan w:val="8"/>
          </w:tcPr>
          <w:p w14:paraId="3D84B6B2" w14:textId="77777777" w:rsidR="00E139D5" w:rsidRDefault="00E139D5" w:rsidP="00E139D5"/>
        </w:tc>
      </w:tr>
      <w:tr w:rsidR="00E139D5" w14:paraId="048191A5" w14:textId="77777777" w:rsidTr="00461100">
        <w:tc>
          <w:tcPr>
            <w:tcW w:w="1980" w:type="dxa"/>
          </w:tcPr>
          <w:p w14:paraId="693E2B88" w14:textId="77777777" w:rsidR="00E139D5" w:rsidRDefault="00E139D5" w:rsidP="00E139D5">
            <w:r>
              <w:rPr>
                <w:rFonts w:ascii="Calibri" w:eastAsia="Times New Roman" w:hAnsi="Calibri" w:cs="Calibri"/>
                <w:b/>
                <w:bCs/>
                <w:color w:val="000000"/>
              </w:rPr>
              <w:t>MAAPP POLICY:</w:t>
            </w:r>
            <w:r>
              <w:rPr>
                <w:b/>
              </w:rPr>
              <w:t xml:space="preserve">  </w:t>
            </w:r>
          </w:p>
        </w:tc>
        <w:tc>
          <w:tcPr>
            <w:tcW w:w="8244" w:type="dxa"/>
            <w:gridSpan w:val="7"/>
          </w:tcPr>
          <w:p w14:paraId="1118EE7B" w14:textId="77777777" w:rsidR="00E139D5" w:rsidRDefault="00E139D5" w:rsidP="00E139D5">
            <w: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E139D5" w14:paraId="66944D93" w14:textId="77777777" w:rsidTr="00461100">
        <w:tc>
          <w:tcPr>
            <w:tcW w:w="10224" w:type="dxa"/>
            <w:gridSpan w:val="8"/>
          </w:tcPr>
          <w:p w14:paraId="79BD19D1" w14:textId="77777777" w:rsidR="00E139D5" w:rsidRDefault="00E139D5" w:rsidP="00E139D5"/>
        </w:tc>
      </w:tr>
      <w:tr w:rsidR="00E139D5" w14:paraId="235695D0" w14:textId="77777777" w:rsidTr="00461100">
        <w:tc>
          <w:tcPr>
            <w:tcW w:w="10224" w:type="dxa"/>
            <w:gridSpan w:val="8"/>
          </w:tcPr>
          <w:p w14:paraId="6270FAE9" w14:textId="77777777" w:rsidR="00E139D5" w:rsidRPr="00777FD8" w:rsidRDefault="00E139D5" w:rsidP="00E139D5">
            <w:pPr>
              <w:rPr>
                <w:b/>
              </w:rPr>
            </w:pPr>
            <w:r w:rsidRPr="00777FD8">
              <w:rPr>
                <w:b/>
              </w:rPr>
              <w:t>AUDIO/VIDEO RECORDING DEVICES:</w:t>
            </w:r>
          </w:p>
        </w:tc>
      </w:tr>
      <w:tr w:rsidR="00E139D5" w14:paraId="66F43A32" w14:textId="77777777" w:rsidTr="00461100">
        <w:tc>
          <w:tcPr>
            <w:tcW w:w="1980" w:type="dxa"/>
          </w:tcPr>
          <w:p w14:paraId="4BBE05E2" w14:textId="77777777" w:rsidR="00E139D5" w:rsidRDefault="00E139D5" w:rsidP="00E139D5"/>
        </w:tc>
        <w:tc>
          <w:tcPr>
            <w:tcW w:w="8244" w:type="dxa"/>
            <w:gridSpan w:val="7"/>
          </w:tcPr>
          <w:p w14:paraId="53F48737" w14:textId="77777777" w:rsidR="00E139D5" w:rsidRDefault="00E139D5" w:rsidP="00E139D5">
            <w:r>
              <w:t>Use of audio or visual recording devices, including a cell phone, is not permitted in the area behind the starting blocks, in changing areas, restrooms, showers or locker rooms. Violators may be reported to law enforcement or other governmental authorities and/or may be barred from the facility during the sanctioned event.</w:t>
            </w:r>
          </w:p>
        </w:tc>
      </w:tr>
      <w:tr w:rsidR="00E139D5" w14:paraId="63B7FBA4" w14:textId="77777777" w:rsidTr="00461100">
        <w:tc>
          <w:tcPr>
            <w:tcW w:w="10224" w:type="dxa"/>
            <w:gridSpan w:val="8"/>
          </w:tcPr>
          <w:p w14:paraId="42697B9D" w14:textId="77777777" w:rsidR="00E139D5" w:rsidRDefault="00E139D5" w:rsidP="00E139D5"/>
        </w:tc>
      </w:tr>
      <w:tr w:rsidR="00E139D5" w14:paraId="06593F19" w14:textId="77777777" w:rsidTr="00461100">
        <w:tc>
          <w:tcPr>
            <w:tcW w:w="1980" w:type="dxa"/>
          </w:tcPr>
          <w:p w14:paraId="243DB8F8" w14:textId="77777777" w:rsidR="00E139D5" w:rsidRDefault="00E139D5" w:rsidP="00E139D5">
            <w:pPr>
              <w:rPr>
                <w:b/>
              </w:rPr>
            </w:pPr>
            <w:r>
              <w:rPr>
                <w:b/>
              </w:rPr>
              <w:t>DRONES:</w:t>
            </w:r>
          </w:p>
          <w:p w14:paraId="6EEDB544" w14:textId="77777777" w:rsidR="00E139D5" w:rsidRDefault="00E139D5" w:rsidP="00E139D5"/>
        </w:tc>
        <w:tc>
          <w:tcPr>
            <w:tcW w:w="8244" w:type="dxa"/>
            <w:gridSpan w:val="7"/>
          </w:tcPr>
          <w:p w14:paraId="304FF43B" w14:textId="77777777" w:rsidR="00E139D5" w:rsidRDefault="00E139D5" w:rsidP="00E139D5">
            <w:r>
              <w:t>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Program Operations.</w:t>
            </w:r>
          </w:p>
        </w:tc>
      </w:tr>
      <w:tr w:rsidR="00E9653C" w:rsidRPr="00CB1808" w14:paraId="62E62A5C" w14:textId="77777777" w:rsidTr="00461100">
        <w:tc>
          <w:tcPr>
            <w:tcW w:w="10224" w:type="dxa"/>
            <w:gridSpan w:val="8"/>
          </w:tcPr>
          <w:p w14:paraId="4C0B270E" w14:textId="77777777" w:rsidR="00E9653C" w:rsidRPr="00CB1808" w:rsidRDefault="00E9653C" w:rsidP="00E139D5"/>
        </w:tc>
      </w:tr>
      <w:tr w:rsidR="00564B01" w:rsidRPr="00CB1808" w14:paraId="5715AECE" w14:textId="77777777" w:rsidTr="00E9653C">
        <w:tc>
          <w:tcPr>
            <w:tcW w:w="1980" w:type="dxa"/>
          </w:tcPr>
          <w:p w14:paraId="3EDD41B6" w14:textId="542DE2BA" w:rsidR="00564B01" w:rsidRPr="00CB1808" w:rsidRDefault="00564B01" w:rsidP="00564B01">
            <w:r w:rsidRPr="00090327">
              <w:rPr>
                <w:b/>
              </w:rPr>
              <w:t>PROOF OF TIME:</w:t>
            </w:r>
          </w:p>
        </w:tc>
        <w:tc>
          <w:tcPr>
            <w:tcW w:w="8244" w:type="dxa"/>
            <w:gridSpan w:val="7"/>
          </w:tcPr>
          <w:p w14:paraId="32F4094D" w14:textId="4CC0171D" w:rsidR="00564B01" w:rsidRPr="00CB1808" w:rsidRDefault="00564B01" w:rsidP="00564B01">
            <w:r w:rsidRPr="00FC4FA0">
              <w:t>Any swimmer who cannot prove that he</w:t>
            </w:r>
            <w:r>
              <w:t>/she</w:t>
            </w:r>
            <w:r w:rsidRPr="00FC4FA0">
              <w:t xml:space="preserve"> was eligible to swim an event in this meet will be fined $20.00 for each event that he</w:t>
            </w:r>
            <w:r>
              <w:t>/she</w:t>
            </w:r>
            <w:r w:rsidRPr="00FC4FA0">
              <w:t xml:space="preserve"> fails to prove. </w:t>
            </w:r>
            <w:r w:rsidR="0038471B" w:rsidRPr="0038471B">
              <w:rPr>
                <w:b/>
                <w:bCs/>
                <w:color w:val="FF0000"/>
              </w:rPr>
              <w:t>If an athlete competes in an event in which they attained a BB or greater time prior to the entry deadline, the athlete shall be fined $50 per occurrence</w:t>
            </w:r>
            <w:r w:rsidR="0038471B">
              <w:rPr>
                <w:b/>
                <w:bCs/>
                <w:color w:val="FF0000"/>
              </w:rPr>
              <w:t xml:space="preserve"> and disqualified from the meet</w:t>
            </w:r>
            <w:r w:rsidR="0038471B" w:rsidRPr="0038471B">
              <w:rPr>
                <w:b/>
                <w:bCs/>
                <w:color w:val="FF0000"/>
              </w:rPr>
              <w:t xml:space="preserve">.  </w:t>
            </w:r>
            <w:r w:rsidRPr="00FC4FA0">
              <w:t>The fine</w:t>
            </w:r>
            <w:r w:rsidR="0038471B">
              <w:t>s</w:t>
            </w:r>
            <w:r w:rsidRPr="00FC4FA0">
              <w:t xml:space="preserve"> </w:t>
            </w:r>
            <w:r w:rsidR="0038471B">
              <w:t>f</w:t>
            </w:r>
            <w:r w:rsidRPr="00FC4FA0">
              <w:t xml:space="preserve">or proof of time </w:t>
            </w:r>
            <w:r w:rsidR="0038471B">
              <w:t>are</w:t>
            </w:r>
            <w:r w:rsidRPr="00FC4FA0">
              <w:t xml:space="preserve"> sent </w:t>
            </w:r>
            <w:r w:rsidR="00B13844">
              <w:t>to Gulf Swimming.</w:t>
            </w:r>
            <w:r w:rsidRPr="00FC4FA0">
              <w:t xml:space="preserve"> </w:t>
            </w:r>
          </w:p>
        </w:tc>
      </w:tr>
      <w:tr w:rsidR="00E139D5" w:rsidRPr="00CB1808" w14:paraId="41BCBF33" w14:textId="77777777" w:rsidTr="00461100">
        <w:tc>
          <w:tcPr>
            <w:tcW w:w="10224" w:type="dxa"/>
            <w:gridSpan w:val="8"/>
          </w:tcPr>
          <w:p w14:paraId="28D65662" w14:textId="77777777" w:rsidR="00E139D5" w:rsidRPr="00CB1808" w:rsidRDefault="00E139D5" w:rsidP="00E139D5"/>
        </w:tc>
      </w:tr>
      <w:tr w:rsidR="00E139D5" w14:paraId="7259119F" w14:textId="77777777" w:rsidTr="00461100">
        <w:tc>
          <w:tcPr>
            <w:tcW w:w="10224" w:type="dxa"/>
            <w:gridSpan w:val="8"/>
          </w:tcPr>
          <w:p w14:paraId="00FFD9F4" w14:textId="77777777" w:rsidR="00E139D5" w:rsidRPr="006A1618" w:rsidRDefault="00E139D5" w:rsidP="00E139D5">
            <w:pPr>
              <w:rPr>
                <w:b/>
              </w:rPr>
            </w:pPr>
            <w:r w:rsidRPr="006A1618">
              <w:rPr>
                <w:b/>
              </w:rPr>
              <w:t>UNACCOMPANIED SWIMMERS:</w:t>
            </w:r>
          </w:p>
        </w:tc>
      </w:tr>
      <w:tr w:rsidR="00E139D5" w14:paraId="012F80FF" w14:textId="77777777" w:rsidTr="00461100">
        <w:tc>
          <w:tcPr>
            <w:tcW w:w="1980" w:type="dxa"/>
          </w:tcPr>
          <w:p w14:paraId="5E05F281" w14:textId="77777777" w:rsidR="00E139D5" w:rsidRDefault="00E139D5" w:rsidP="00E139D5"/>
        </w:tc>
        <w:tc>
          <w:tcPr>
            <w:tcW w:w="8244" w:type="dxa"/>
            <w:gridSpan w:val="7"/>
          </w:tcPr>
          <w:p w14:paraId="253519E7" w14:textId="77777777" w:rsidR="00E139D5" w:rsidRDefault="00E139D5" w:rsidP="00E139D5">
            <w:r>
              <w:t>Any swimmers entered in the meet must be certified by a USA Swimming member coach as being proficient in performing a racing start or must start each race from within the water. When unaccompanied by a member coach, it is the responsibility of the swimmer or the swimmer's legal guardian to ensure compliance with this requirement.</w:t>
            </w:r>
          </w:p>
        </w:tc>
      </w:tr>
      <w:tr w:rsidR="00E139D5" w14:paraId="0CA45A5D" w14:textId="77777777" w:rsidTr="001E73A3">
        <w:tc>
          <w:tcPr>
            <w:tcW w:w="10224" w:type="dxa"/>
            <w:gridSpan w:val="8"/>
          </w:tcPr>
          <w:p w14:paraId="16747475" w14:textId="77777777" w:rsidR="00E139D5" w:rsidRDefault="00E139D5" w:rsidP="00E139D5"/>
        </w:tc>
      </w:tr>
      <w:tr w:rsidR="00E139D5" w14:paraId="541D6E4C" w14:textId="77777777" w:rsidTr="001E73A3">
        <w:tc>
          <w:tcPr>
            <w:tcW w:w="10224" w:type="dxa"/>
            <w:gridSpan w:val="8"/>
          </w:tcPr>
          <w:p w14:paraId="182B670F" w14:textId="77777777" w:rsidR="00E139D5" w:rsidRPr="000E068E" w:rsidRDefault="00E139D5" w:rsidP="00E139D5">
            <w:pPr>
              <w:rPr>
                <w:b/>
              </w:rPr>
            </w:pPr>
            <w:r w:rsidRPr="000E068E">
              <w:rPr>
                <w:b/>
              </w:rPr>
              <w:t>SWIMMERS WITH DISABILITIES:</w:t>
            </w:r>
          </w:p>
        </w:tc>
      </w:tr>
      <w:tr w:rsidR="00E139D5" w14:paraId="031C1D79" w14:textId="77777777" w:rsidTr="001E73A3">
        <w:tc>
          <w:tcPr>
            <w:tcW w:w="1980" w:type="dxa"/>
          </w:tcPr>
          <w:p w14:paraId="081D3284" w14:textId="77777777" w:rsidR="00E139D5" w:rsidRDefault="00E139D5" w:rsidP="00E139D5"/>
        </w:tc>
        <w:tc>
          <w:tcPr>
            <w:tcW w:w="8244" w:type="dxa"/>
            <w:gridSpan w:val="7"/>
          </w:tcPr>
          <w:p w14:paraId="6327A61A" w14:textId="77777777" w:rsidR="00E139D5" w:rsidRDefault="00E139D5" w:rsidP="00E139D5">
            <w:r>
              <w:t>Coaches and/or swimmers are responsible for notifying the Meet Referee of any disability prior to the competition and for providing their own assistant or equipment. However, Coaches/Swimmers may contact the Meet Director at least two weeks in advance of the meet to reserve Gulf Swimming equipment (remote strobe).</w:t>
            </w:r>
          </w:p>
        </w:tc>
      </w:tr>
      <w:tr w:rsidR="001E73A3" w14:paraId="77AD16C1" w14:textId="77777777" w:rsidTr="001E73A3">
        <w:tc>
          <w:tcPr>
            <w:tcW w:w="10224" w:type="dxa"/>
            <w:gridSpan w:val="8"/>
          </w:tcPr>
          <w:p w14:paraId="21F60F13" w14:textId="77777777" w:rsidR="001E73A3" w:rsidRDefault="001E73A3" w:rsidP="00E139D5"/>
        </w:tc>
      </w:tr>
      <w:tr w:rsidR="001E73A3" w14:paraId="0FF65C22" w14:textId="77777777" w:rsidTr="001E73A3">
        <w:tc>
          <w:tcPr>
            <w:tcW w:w="1980" w:type="dxa"/>
          </w:tcPr>
          <w:p w14:paraId="5357552F" w14:textId="6E081650" w:rsidR="001E73A3" w:rsidRPr="001E73A3" w:rsidRDefault="001E73A3" w:rsidP="00E139D5">
            <w:pPr>
              <w:rPr>
                <w:b/>
                <w:bCs/>
              </w:rPr>
            </w:pPr>
            <w:r>
              <w:rPr>
                <w:b/>
                <w:bCs/>
              </w:rPr>
              <w:t>MEDICAL SUPERVISION:</w:t>
            </w:r>
          </w:p>
        </w:tc>
        <w:tc>
          <w:tcPr>
            <w:tcW w:w="8244" w:type="dxa"/>
            <w:gridSpan w:val="7"/>
          </w:tcPr>
          <w:p w14:paraId="25BE48AA" w14:textId="6E75BB47" w:rsidR="001E73A3" w:rsidRDefault="001E73A3" w:rsidP="00E139D5">
            <w:r>
              <w:rPr>
                <w:rFonts w:ascii="Calibri" w:eastAsia="Calibri" w:hAnsi="Calibri" w:cs="Calibri"/>
              </w:rPr>
              <w:t xml:space="preserve">During the meet an </w:t>
            </w:r>
            <w:r w:rsidRPr="007F022F">
              <w:rPr>
                <w:rFonts w:ascii="Calibri" w:eastAsia="Calibri" w:hAnsi="Calibri" w:cs="Calibri"/>
                <w:highlight w:val="yellow"/>
              </w:rPr>
              <w:t>[Enter EMT or Lifeguard]</w:t>
            </w:r>
            <w:r>
              <w:rPr>
                <w:rFonts w:ascii="Calibri" w:eastAsia="Calibri" w:hAnsi="Calibri" w:cs="Calibri"/>
              </w:rPr>
              <w:t xml:space="preserve"> will be present to provide any necessary medical supervision and treatment for athletes participating in the meet.  An AED </w:t>
            </w:r>
            <w:r w:rsidRPr="007F022F">
              <w:rPr>
                <w:rFonts w:ascii="Calibri" w:eastAsia="Calibri" w:hAnsi="Calibri" w:cs="Calibri"/>
                <w:highlight w:val="yellow"/>
              </w:rPr>
              <w:t>[Enter is or is not]</w:t>
            </w:r>
            <w:r>
              <w:rPr>
                <w:rFonts w:ascii="Calibri" w:eastAsia="Calibri" w:hAnsi="Calibri" w:cs="Calibri"/>
              </w:rPr>
              <w:t xml:space="preserve"> available onsite.</w:t>
            </w:r>
          </w:p>
        </w:tc>
      </w:tr>
      <w:tr w:rsidR="00E139D5" w14:paraId="5E8A3893" w14:textId="77777777" w:rsidTr="001E73A3">
        <w:tc>
          <w:tcPr>
            <w:tcW w:w="10224" w:type="dxa"/>
            <w:gridSpan w:val="8"/>
          </w:tcPr>
          <w:p w14:paraId="68A35F41" w14:textId="77777777" w:rsidR="00E139D5" w:rsidRDefault="00E139D5" w:rsidP="00E139D5"/>
        </w:tc>
      </w:tr>
      <w:tr w:rsidR="00E139D5" w14:paraId="3D6D4DF6" w14:textId="77777777" w:rsidTr="001E73A3">
        <w:tc>
          <w:tcPr>
            <w:tcW w:w="1980" w:type="dxa"/>
          </w:tcPr>
          <w:p w14:paraId="77A948D3" w14:textId="77777777" w:rsidR="00E139D5" w:rsidRDefault="00E139D5" w:rsidP="00E139D5">
            <w:r w:rsidRPr="005C01AE">
              <w:rPr>
                <w:b/>
              </w:rPr>
              <w:t>HOSPITALITY:</w:t>
            </w:r>
          </w:p>
        </w:tc>
        <w:tc>
          <w:tcPr>
            <w:tcW w:w="8244" w:type="dxa"/>
            <w:gridSpan w:val="7"/>
          </w:tcPr>
          <w:p w14:paraId="345BB64C" w14:textId="0C9FD9F3" w:rsidR="00E139D5" w:rsidRDefault="00E139D5" w:rsidP="00E139D5">
            <w:r w:rsidRPr="005C01AE">
              <w:t>A hospitality room will be available</w:t>
            </w:r>
            <w:r w:rsidR="00722550">
              <w:t xml:space="preserve"> for coaches and officials</w:t>
            </w:r>
            <w:r>
              <w:t>.</w:t>
            </w:r>
          </w:p>
        </w:tc>
      </w:tr>
      <w:tr w:rsidR="00E139D5" w14:paraId="3D7FCCD9" w14:textId="77777777" w:rsidTr="001E73A3">
        <w:tc>
          <w:tcPr>
            <w:tcW w:w="10224" w:type="dxa"/>
            <w:gridSpan w:val="8"/>
          </w:tcPr>
          <w:p w14:paraId="2554B3BB" w14:textId="77777777" w:rsidR="00E139D5" w:rsidRDefault="00E139D5" w:rsidP="00E139D5"/>
        </w:tc>
      </w:tr>
      <w:tr w:rsidR="00E139D5" w14:paraId="7E050762" w14:textId="77777777" w:rsidTr="001E73A3">
        <w:tc>
          <w:tcPr>
            <w:tcW w:w="1980" w:type="dxa"/>
          </w:tcPr>
          <w:p w14:paraId="6AE27859" w14:textId="77777777" w:rsidR="00E139D5" w:rsidRDefault="00E139D5" w:rsidP="00E139D5">
            <w:r>
              <w:rPr>
                <w:b/>
              </w:rPr>
              <w:t>OFFICIALS:</w:t>
            </w:r>
          </w:p>
        </w:tc>
        <w:tc>
          <w:tcPr>
            <w:tcW w:w="8244" w:type="dxa"/>
            <w:gridSpan w:val="7"/>
          </w:tcPr>
          <w:p w14:paraId="0D2FCE2B" w14:textId="77777777" w:rsidR="00E139D5" w:rsidRDefault="00E139D5" w:rsidP="00E139D5">
            <w:r w:rsidRPr="006A2AD7">
              <w:t xml:space="preserve">USA </w:t>
            </w:r>
            <w:r>
              <w:t xml:space="preserve">Swimming </w:t>
            </w:r>
            <w:r w:rsidRPr="006A2AD7">
              <w:t xml:space="preserve">Qualified Officials and Apprentices are welcome to come and help officiate the meet.  Official attire </w:t>
            </w:r>
            <w:r>
              <w:t>for all</w:t>
            </w:r>
            <w:r w:rsidRPr="006A2AD7">
              <w:t xml:space="preserve"> sessions will be white </w:t>
            </w:r>
            <w:r>
              <w:t>polo</w:t>
            </w:r>
            <w:r w:rsidRPr="006A2AD7">
              <w:t xml:space="preserve"> shirts o</w:t>
            </w:r>
            <w:r>
              <w:t>ver Navy slacks/skirts/shorts and w</w:t>
            </w:r>
            <w:r w:rsidRPr="006A2AD7">
              <w:t xml:space="preserve">hite shoes. </w:t>
            </w:r>
            <w:r>
              <w:t xml:space="preserve"> </w:t>
            </w:r>
            <w:r w:rsidRPr="006A2AD7">
              <w:t xml:space="preserve">There will be an officials’ briefing </w:t>
            </w:r>
            <w:r>
              <w:t xml:space="preserve">one </w:t>
            </w:r>
            <w:r w:rsidRPr="006A2AD7">
              <w:t>(1) hour b</w:t>
            </w:r>
            <w:r>
              <w:t>efore the start of each session.</w:t>
            </w:r>
          </w:p>
        </w:tc>
      </w:tr>
      <w:tr w:rsidR="00E139D5" w14:paraId="6EE1FEB8" w14:textId="77777777" w:rsidTr="001E73A3">
        <w:tc>
          <w:tcPr>
            <w:tcW w:w="10224" w:type="dxa"/>
            <w:gridSpan w:val="8"/>
          </w:tcPr>
          <w:p w14:paraId="21F92A8C" w14:textId="77777777" w:rsidR="00E139D5" w:rsidRDefault="00E139D5" w:rsidP="00E139D5"/>
        </w:tc>
      </w:tr>
      <w:tr w:rsidR="00E139D5" w14:paraId="57F57D3D" w14:textId="77777777" w:rsidTr="00461100">
        <w:tc>
          <w:tcPr>
            <w:tcW w:w="1980" w:type="dxa"/>
          </w:tcPr>
          <w:p w14:paraId="6EF5CC15" w14:textId="77777777" w:rsidR="00E139D5" w:rsidRDefault="00E139D5" w:rsidP="00E139D5">
            <w:r w:rsidRPr="008215F6">
              <w:rPr>
                <w:b/>
              </w:rPr>
              <w:t>USA / GULF SWIMMING DISCLAIMER:</w:t>
            </w:r>
          </w:p>
        </w:tc>
        <w:tc>
          <w:tcPr>
            <w:tcW w:w="8244" w:type="dxa"/>
            <w:gridSpan w:val="7"/>
          </w:tcPr>
          <w:p w14:paraId="66A3298D" w14:textId="77777777" w:rsidR="00E139D5" w:rsidRDefault="00E139D5" w:rsidP="00E139D5">
            <w:pPr>
              <w:pStyle w:val="ListParagraph"/>
              <w:numPr>
                <w:ilvl w:val="0"/>
                <w:numId w:val="9"/>
              </w:numPr>
              <w:ind w:left="168" w:hanging="168"/>
            </w:pPr>
            <w: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C7E0408" w14:textId="626B7F53" w:rsidR="00E139D5" w:rsidRDefault="00E139D5" w:rsidP="00E139D5">
            <w:pPr>
              <w:pStyle w:val="ListParagraph"/>
              <w:numPr>
                <w:ilvl w:val="0"/>
                <w:numId w:val="9"/>
              </w:numPr>
              <w:ind w:left="168" w:hanging="168"/>
            </w:pPr>
            <w:r>
              <w:t xml:space="preserve">USA Swimming, Inc., Gulf Swimming, and </w:t>
            </w:r>
            <w:r w:rsidR="006476EC" w:rsidRPr="006476EC">
              <w:rPr>
                <w:highlight w:val="yellow"/>
              </w:rPr>
              <w:t>Insert Club name</w:t>
            </w:r>
            <w:r w:rsidR="006476EC">
              <w:t xml:space="preserve"> here</w:t>
            </w:r>
            <w:r>
              <w:t xml:space="preserve">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296D5969" w14:textId="67E66756" w:rsidR="00E139D5" w:rsidRDefault="00E139D5" w:rsidP="00E139D5">
            <w:pPr>
              <w:pStyle w:val="ListParagraph"/>
              <w:numPr>
                <w:ilvl w:val="0"/>
                <w:numId w:val="9"/>
              </w:numPr>
              <w:ind w:left="168" w:hanging="168"/>
            </w:pPr>
            <w:r>
              <w:t xml:space="preserve">BY ATTENDING OR PARTICIPATING IN THIS COMPETITION, YOU VOLUNTARILY ASSUME ALL RISKS ASSOCIATED WITH EXPOSURE TO COVID-19 AND FOREVER RELEASE AND HOLD HARMLESS USA SWIMMING, </w:t>
            </w:r>
            <w:r w:rsidR="00B04B1B" w:rsidRPr="006476EC">
              <w:rPr>
                <w:highlight w:val="yellow"/>
              </w:rPr>
              <w:t>Insert Club name</w:t>
            </w:r>
            <w:r>
              <w:t>, AND (GULF SWIMMING) EACH OF THEIR OFFICERS, DIRECTORS, AGENTS, EMPLOYEES OR OTHER REPRESENTATIVES FROM ANY LIABILITY OR CLAIMS INCLUDING FOR PERSONAL INJURIES, DEATH, DISEASE OR PROPERTY LOSSESS, OR ANY OTHER LOSS, INCLUDING BUT NOT LIMITED TO CLAIMS OF NEGLIGENCE AND GIVE UP ANY CLAIMS YOU MAY HAVE TO SEEK DAMAGES, WHETHER KNOWN OR UNKNOWN, FORSEEN OR UNDFORSEEN, IN CONNECTION THEREWITH.</w:t>
            </w:r>
          </w:p>
          <w:p w14:paraId="630BD4F4" w14:textId="3C59A1F0" w:rsidR="00E139D5" w:rsidRDefault="006476EC" w:rsidP="00E139D5">
            <w:pPr>
              <w:pStyle w:val="ListParagraph"/>
              <w:numPr>
                <w:ilvl w:val="0"/>
                <w:numId w:val="9"/>
              </w:numPr>
              <w:ind w:left="168" w:hanging="168"/>
            </w:pPr>
            <w:r w:rsidRPr="006476EC">
              <w:rPr>
                <w:highlight w:val="yellow"/>
              </w:rPr>
              <w:t>Insert Club name</w:t>
            </w:r>
            <w:r w:rsidR="00E139D5">
              <w:t xml:space="preserve"> has taken enhanced health and safety measures for the participants, coaches, and volunteers. You must follow all posted instructions while at the facility. An inherent risk of COVID-19 exists in any public or private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in this event at the </w:t>
            </w:r>
            <w:r w:rsidR="00B04B1B" w:rsidRPr="006476EC">
              <w:rPr>
                <w:highlight w:val="yellow"/>
              </w:rPr>
              <w:t>Insert Club name</w:t>
            </w:r>
            <w:r w:rsidR="00B04B1B">
              <w:t xml:space="preserve"> </w:t>
            </w:r>
            <w:r w:rsidR="00E139D5">
              <w:t>hosted swim meet, you voluntarily assume all risks related to exposure to COVID-19.</w:t>
            </w:r>
          </w:p>
        </w:tc>
      </w:tr>
      <w:tr w:rsidR="00E139D5" w14:paraId="490D96E9" w14:textId="77777777" w:rsidTr="00461100">
        <w:tc>
          <w:tcPr>
            <w:tcW w:w="10224" w:type="dxa"/>
            <w:gridSpan w:val="8"/>
          </w:tcPr>
          <w:p w14:paraId="7FD27CE0" w14:textId="77777777" w:rsidR="00E139D5" w:rsidRDefault="00E139D5" w:rsidP="00E139D5"/>
        </w:tc>
      </w:tr>
      <w:tr w:rsidR="00E139D5" w14:paraId="6E8DE139" w14:textId="77777777" w:rsidTr="00461100">
        <w:tc>
          <w:tcPr>
            <w:tcW w:w="1980" w:type="dxa"/>
          </w:tcPr>
          <w:p w14:paraId="29633419" w14:textId="77777777" w:rsidR="00E139D5" w:rsidRDefault="00E139D5" w:rsidP="00E139D5">
            <w:r w:rsidRPr="00514D0B">
              <w:rPr>
                <w:b/>
              </w:rPr>
              <w:t>COVID-19 PROCEDURES:</w:t>
            </w:r>
          </w:p>
        </w:tc>
        <w:tc>
          <w:tcPr>
            <w:tcW w:w="8244" w:type="dxa"/>
            <w:gridSpan w:val="7"/>
          </w:tcPr>
          <w:p w14:paraId="5DD2798C" w14:textId="77777777" w:rsidR="00E139D5" w:rsidRDefault="00E139D5" w:rsidP="00E139D5">
            <w:r>
              <w:t>This meet will be conducted in compliance with local, state, and USA Swimming COVID 19 restrictions.</w:t>
            </w:r>
          </w:p>
        </w:tc>
      </w:tr>
      <w:tr w:rsidR="00E139D5" w14:paraId="0EFBF317" w14:textId="77777777" w:rsidTr="00461100">
        <w:tc>
          <w:tcPr>
            <w:tcW w:w="10224" w:type="dxa"/>
            <w:gridSpan w:val="8"/>
          </w:tcPr>
          <w:p w14:paraId="54064117" w14:textId="77777777" w:rsidR="00E139D5" w:rsidRDefault="00E139D5" w:rsidP="00E139D5"/>
        </w:tc>
      </w:tr>
      <w:tr w:rsidR="00E139D5" w14:paraId="1102BB19" w14:textId="77777777" w:rsidTr="00461100">
        <w:tc>
          <w:tcPr>
            <w:tcW w:w="1980" w:type="dxa"/>
          </w:tcPr>
          <w:p w14:paraId="72A963C3" w14:textId="77777777" w:rsidR="00E139D5" w:rsidRPr="000C2503" w:rsidRDefault="00E139D5" w:rsidP="00E139D5">
            <w:pPr>
              <w:rPr>
                <w:b/>
              </w:rPr>
            </w:pPr>
            <w:r w:rsidRPr="000C2503">
              <w:rPr>
                <w:b/>
              </w:rPr>
              <w:t>MEET RESULTS:</w:t>
            </w:r>
          </w:p>
        </w:tc>
        <w:tc>
          <w:tcPr>
            <w:tcW w:w="8244" w:type="dxa"/>
            <w:gridSpan w:val="7"/>
          </w:tcPr>
          <w:p w14:paraId="676528B2" w14:textId="77777777" w:rsidR="00E139D5" w:rsidRDefault="00E139D5" w:rsidP="00E139D5">
            <w:r>
              <w:t>Meet results will be posted on the Gulf Swimming Web Page</w:t>
            </w:r>
          </w:p>
          <w:p w14:paraId="2ED7346B" w14:textId="77777777" w:rsidR="00E139D5" w:rsidRDefault="00E139D5" w:rsidP="00E139D5">
            <w:r>
              <w:t>(www.gulfswimming.org), within three days after the conclusion of the meet.</w:t>
            </w:r>
          </w:p>
        </w:tc>
      </w:tr>
      <w:tr w:rsidR="00E139D5" w14:paraId="2746BDBA" w14:textId="77777777" w:rsidTr="00461100">
        <w:tc>
          <w:tcPr>
            <w:tcW w:w="1980" w:type="dxa"/>
          </w:tcPr>
          <w:p w14:paraId="30D079D6" w14:textId="77777777" w:rsidR="00E139D5" w:rsidRPr="000E068E" w:rsidRDefault="00E139D5" w:rsidP="00E139D5">
            <w:pPr>
              <w:rPr>
                <w:b/>
              </w:rPr>
            </w:pPr>
          </w:p>
        </w:tc>
        <w:tc>
          <w:tcPr>
            <w:tcW w:w="8244" w:type="dxa"/>
            <w:gridSpan w:val="7"/>
          </w:tcPr>
          <w:p w14:paraId="48DED2B8" w14:textId="6B78F107" w:rsidR="00E139D5" w:rsidRDefault="00E139D5" w:rsidP="00E139D5">
            <w:r w:rsidRPr="00C94232">
              <w:t>Unofficial real time results w</w:t>
            </w:r>
            <w:r>
              <w:t>ill be available on MEET MOBILE, keyword “</w:t>
            </w:r>
            <w:r w:rsidR="00722550" w:rsidRPr="006476EC">
              <w:rPr>
                <w:highlight w:val="yellow"/>
              </w:rPr>
              <w:t xml:space="preserve">Insert </w:t>
            </w:r>
            <w:r w:rsidR="00722550">
              <w:rPr>
                <w:highlight w:val="yellow"/>
              </w:rPr>
              <w:t>here</w:t>
            </w:r>
            <w:r>
              <w:t>”</w:t>
            </w:r>
          </w:p>
        </w:tc>
      </w:tr>
      <w:tr w:rsidR="00E139D5" w14:paraId="16A51100" w14:textId="77777777" w:rsidTr="00461100">
        <w:tc>
          <w:tcPr>
            <w:tcW w:w="10224" w:type="dxa"/>
            <w:gridSpan w:val="8"/>
          </w:tcPr>
          <w:p w14:paraId="5FE95D16" w14:textId="77777777" w:rsidR="00E139D5" w:rsidRDefault="00E139D5" w:rsidP="00E139D5"/>
        </w:tc>
      </w:tr>
      <w:tr w:rsidR="00E139D5" w14:paraId="577A2A38" w14:textId="77777777" w:rsidTr="00461100">
        <w:tc>
          <w:tcPr>
            <w:tcW w:w="1980" w:type="dxa"/>
          </w:tcPr>
          <w:p w14:paraId="5589F814" w14:textId="77777777" w:rsidR="00E139D5" w:rsidRPr="000E068E" w:rsidRDefault="00E139D5" w:rsidP="00E139D5">
            <w:pPr>
              <w:rPr>
                <w:b/>
              </w:rPr>
            </w:pPr>
            <w:r w:rsidRPr="000E068E">
              <w:rPr>
                <w:b/>
              </w:rPr>
              <w:t>CONCESSIONS:</w:t>
            </w:r>
          </w:p>
        </w:tc>
        <w:tc>
          <w:tcPr>
            <w:tcW w:w="8244" w:type="dxa"/>
            <w:gridSpan w:val="7"/>
          </w:tcPr>
          <w:p w14:paraId="28FEF142" w14:textId="08AC9879" w:rsidR="00E139D5" w:rsidRDefault="00722550" w:rsidP="00E139D5">
            <w:r w:rsidRPr="00461100">
              <w:rPr>
                <w:highlight w:val="yellow"/>
              </w:rPr>
              <w:t>Enter information here</w:t>
            </w:r>
          </w:p>
        </w:tc>
      </w:tr>
      <w:tr w:rsidR="00E139D5" w14:paraId="535EA988" w14:textId="77777777" w:rsidTr="00461100">
        <w:tc>
          <w:tcPr>
            <w:tcW w:w="10224" w:type="dxa"/>
            <w:gridSpan w:val="8"/>
          </w:tcPr>
          <w:p w14:paraId="04B29DDC" w14:textId="77777777" w:rsidR="00E139D5" w:rsidRDefault="00E139D5" w:rsidP="00E139D5"/>
        </w:tc>
      </w:tr>
      <w:tr w:rsidR="00E139D5" w14:paraId="0DCF0432" w14:textId="77777777" w:rsidTr="00461100">
        <w:tc>
          <w:tcPr>
            <w:tcW w:w="1980" w:type="dxa"/>
          </w:tcPr>
          <w:p w14:paraId="719AB17A" w14:textId="77777777" w:rsidR="00E139D5" w:rsidRPr="00AE7522" w:rsidRDefault="00E139D5" w:rsidP="00E139D5">
            <w:pPr>
              <w:rPr>
                <w:b/>
              </w:rPr>
            </w:pPr>
            <w:r w:rsidRPr="00AE7522">
              <w:rPr>
                <w:b/>
              </w:rPr>
              <w:t>MERCHANDISE:</w:t>
            </w:r>
          </w:p>
        </w:tc>
        <w:tc>
          <w:tcPr>
            <w:tcW w:w="8244" w:type="dxa"/>
            <w:gridSpan w:val="7"/>
          </w:tcPr>
          <w:p w14:paraId="569784D0" w14:textId="2C31726E" w:rsidR="00E139D5" w:rsidRDefault="00722550" w:rsidP="00E139D5">
            <w:r w:rsidRPr="00461100">
              <w:rPr>
                <w:highlight w:val="yellow"/>
              </w:rPr>
              <w:t>Enter information here</w:t>
            </w:r>
          </w:p>
        </w:tc>
      </w:tr>
      <w:tr w:rsidR="00E139D5" w14:paraId="19EBFA01" w14:textId="77777777" w:rsidTr="00461100">
        <w:tc>
          <w:tcPr>
            <w:tcW w:w="10224" w:type="dxa"/>
            <w:gridSpan w:val="8"/>
          </w:tcPr>
          <w:p w14:paraId="59E0A377" w14:textId="77777777" w:rsidR="00E139D5" w:rsidRDefault="00E139D5" w:rsidP="00E139D5"/>
        </w:tc>
      </w:tr>
      <w:tr w:rsidR="00E139D5" w14:paraId="3F41CE98" w14:textId="77777777" w:rsidTr="00461100">
        <w:tc>
          <w:tcPr>
            <w:tcW w:w="1980" w:type="dxa"/>
          </w:tcPr>
          <w:p w14:paraId="0CE2AFD0" w14:textId="77777777" w:rsidR="00E139D5" w:rsidRPr="000E068E" w:rsidRDefault="00E139D5" w:rsidP="00E139D5">
            <w:pPr>
              <w:rPr>
                <w:b/>
              </w:rPr>
            </w:pPr>
            <w:r>
              <w:rPr>
                <w:b/>
              </w:rPr>
              <w:t>FACILITY RULES:</w:t>
            </w:r>
          </w:p>
        </w:tc>
        <w:tc>
          <w:tcPr>
            <w:tcW w:w="8244" w:type="dxa"/>
            <w:gridSpan w:val="7"/>
          </w:tcPr>
          <w:p w14:paraId="4293E841" w14:textId="0E8E0E41" w:rsidR="00E139D5" w:rsidRDefault="00722550" w:rsidP="00722550">
            <w:r w:rsidRPr="00722550">
              <w:rPr>
                <w:highlight w:val="yellow"/>
              </w:rPr>
              <w:t>Enter information here</w:t>
            </w:r>
          </w:p>
        </w:tc>
      </w:tr>
      <w:tr w:rsidR="00E139D5" w14:paraId="322E918E" w14:textId="77777777" w:rsidTr="00461100">
        <w:tc>
          <w:tcPr>
            <w:tcW w:w="10224" w:type="dxa"/>
            <w:gridSpan w:val="8"/>
          </w:tcPr>
          <w:p w14:paraId="5A9F73E9" w14:textId="77777777" w:rsidR="00E139D5" w:rsidRDefault="00E139D5" w:rsidP="00E139D5"/>
        </w:tc>
      </w:tr>
      <w:tr w:rsidR="00E139D5" w14:paraId="00683573" w14:textId="77777777" w:rsidTr="00461100">
        <w:tc>
          <w:tcPr>
            <w:tcW w:w="1980" w:type="dxa"/>
          </w:tcPr>
          <w:p w14:paraId="3F92BB3E" w14:textId="77777777" w:rsidR="00E139D5" w:rsidRPr="001F758D" w:rsidRDefault="00E139D5" w:rsidP="00E139D5">
            <w:pPr>
              <w:rPr>
                <w:b/>
              </w:rPr>
            </w:pPr>
            <w:r w:rsidRPr="001F758D">
              <w:rPr>
                <w:b/>
              </w:rPr>
              <w:t>ATTACHMENTS:</w:t>
            </w:r>
          </w:p>
        </w:tc>
        <w:tc>
          <w:tcPr>
            <w:tcW w:w="8244" w:type="dxa"/>
            <w:gridSpan w:val="7"/>
          </w:tcPr>
          <w:p w14:paraId="7B261E60" w14:textId="7F37E55F" w:rsidR="00E139D5" w:rsidRDefault="00E139D5" w:rsidP="00E139D5">
            <w:r w:rsidRPr="007D5204">
              <w:t xml:space="preserve">Meet Format, </w:t>
            </w:r>
            <w:r w:rsidR="00722550">
              <w:t xml:space="preserve">Time Standards, </w:t>
            </w:r>
            <w:r w:rsidRPr="007D5204">
              <w:t>Gulf Safety Guidelines and Warm-up Procedures</w:t>
            </w:r>
            <w:r>
              <w:t>,</w:t>
            </w:r>
            <w:r w:rsidRPr="007D5204">
              <w:t xml:space="preserve"> Entry Verification Form</w:t>
            </w:r>
          </w:p>
        </w:tc>
      </w:tr>
      <w:tr w:rsidR="00F11F61" w14:paraId="1E3C8E0A" w14:textId="77777777" w:rsidTr="00844250">
        <w:tc>
          <w:tcPr>
            <w:tcW w:w="10224" w:type="dxa"/>
            <w:gridSpan w:val="8"/>
          </w:tcPr>
          <w:p w14:paraId="2DA140B8" w14:textId="77777777" w:rsidR="00F11F61" w:rsidRPr="007D5204" w:rsidRDefault="00F11F61" w:rsidP="00E139D5"/>
        </w:tc>
      </w:tr>
      <w:tr w:rsidR="00A45DD2" w14:paraId="0FCF8601" w14:textId="77777777" w:rsidTr="00461100">
        <w:tc>
          <w:tcPr>
            <w:tcW w:w="1980" w:type="dxa"/>
          </w:tcPr>
          <w:p w14:paraId="5616B65C" w14:textId="0D7F12AA" w:rsidR="00A45DD2" w:rsidRPr="001F758D" w:rsidRDefault="00F11F61" w:rsidP="00E139D5">
            <w:pPr>
              <w:rPr>
                <w:b/>
              </w:rPr>
            </w:pPr>
            <w:r>
              <w:rPr>
                <w:b/>
              </w:rPr>
              <w:t>TIME STANDARDS</w:t>
            </w:r>
            <w:r w:rsidRPr="001F758D">
              <w:rPr>
                <w:b/>
              </w:rPr>
              <w:t>:</w:t>
            </w:r>
          </w:p>
        </w:tc>
        <w:tc>
          <w:tcPr>
            <w:tcW w:w="8244" w:type="dxa"/>
            <w:gridSpan w:val="7"/>
          </w:tcPr>
          <w:p w14:paraId="405ECC47" w14:textId="41FED960" w:rsidR="0062405E" w:rsidRPr="007D5204" w:rsidRDefault="001E73A3" w:rsidP="0062405E">
            <w:pPr>
              <w:rPr>
                <w:noProof/>
              </w:rPr>
            </w:pPr>
            <w:r>
              <w:t>202</w:t>
            </w:r>
            <w:r w:rsidR="00B13844">
              <w:t>4</w:t>
            </w:r>
            <w:r>
              <w:t xml:space="preserve"> – 202</w:t>
            </w:r>
            <w:r w:rsidR="00B13844">
              <w:t>8</w:t>
            </w:r>
            <w:r>
              <w:t xml:space="preserve"> USA Swimming National Age Group Motivational Times</w:t>
            </w:r>
            <w:r w:rsidR="00B13844">
              <w:br/>
            </w:r>
            <w:hyperlink r:id="rId10" w:history="1">
              <w:r w:rsidR="00B13844" w:rsidRPr="00B13844">
                <w:rPr>
                  <w:rStyle w:val="Hyperlink"/>
                  <w:noProof/>
                </w:rPr>
                <w:t>LINK</w:t>
              </w:r>
            </w:hyperlink>
          </w:p>
        </w:tc>
      </w:tr>
    </w:tbl>
    <w:p w14:paraId="3FB8B879" w14:textId="77777777" w:rsidR="00AF164F" w:rsidRDefault="00AF164F">
      <w:r>
        <w:br w:type="page"/>
      </w:r>
    </w:p>
    <w:tbl>
      <w:tblPr>
        <w:tblW w:w="0" w:type="auto"/>
        <w:jc w:val="center"/>
        <w:tblBorders>
          <w:insideV w:val="single" w:sz="4" w:space="0" w:color="auto"/>
        </w:tblBorders>
        <w:tblCellMar>
          <w:left w:w="115" w:type="dxa"/>
          <w:right w:w="115" w:type="dxa"/>
        </w:tblCellMar>
        <w:tblLook w:val="01E0" w:firstRow="1" w:lastRow="1" w:firstColumn="1" w:lastColumn="1" w:noHBand="0" w:noVBand="0"/>
      </w:tblPr>
      <w:tblGrid>
        <w:gridCol w:w="8001"/>
      </w:tblGrid>
      <w:tr w:rsidR="00B4329B" w:rsidRPr="00B4329B" w14:paraId="70B6A531" w14:textId="77777777" w:rsidTr="00CB3177">
        <w:trPr>
          <w:jc w:val="center"/>
        </w:trPr>
        <w:tc>
          <w:tcPr>
            <w:tcW w:w="8001" w:type="dxa"/>
            <w:vAlign w:val="center"/>
          </w:tcPr>
          <w:p w14:paraId="0AF6AC25" w14:textId="6A9A6244" w:rsidR="0095671D" w:rsidRPr="0095671D" w:rsidRDefault="000F4123" w:rsidP="0095671D">
            <w:pPr>
              <w:spacing w:after="0"/>
              <w:jc w:val="center"/>
              <w:rPr>
                <w:b/>
                <w:sz w:val="36"/>
                <w:szCs w:val="36"/>
              </w:rPr>
            </w:pPr>
            <w:r>
              <w:br w:type="page"/>
            </w:r>
            <w:r w:rsidR="002252BE">
              <w:br w:type="page"/>
            </w:r>
            <w:r w:rsidR="00D00230" w:rsidRPr="00D00230">
              <w:rPr>
                <w:b/>
                <w:sz w:val="36"/>
                <w:szCs w:val="36"/>
              </w:rPr>
              <w:t xml:space="preserve">Gulf Swimming </w:t>
            </w:r>
            <w:r w:rsidR="00F02108">
              <w:rPr>
                <w:b/>
                <w:sz w:val="36"/>
                <w:szCs w:val="36"/>
              </w:rPr>
              <w:t>B</w:t>
            </w:r>
            <w:r w:rsidR="00D00230" w:rsidRPr="00D00230">
              <w:rPr>
                <w:b/>
                <w:sz w:val="36"/>
                <w:szCs w:val="36"/>
              </w:rPr>
              <w:t xml:space="preserve"> &amp; Under Championships</w:t>
            </w:r>
          </w:p>
          <w:p w14:paraId="3436D0B9" w14:textId="25D94E11" w:rsidR="0095671D" w:rsidRPr="0095671D" w:rsidRDefault="004D291E" w:rsidP="0095671D">
            <w:pPr>
              <w:spacing w:after="0"/>
              <w:jc w:val="center"/>
              <w:rPr>
                <w:sz w:val="28"/>
                <w:szCs w:val="28"/>
              </w:rPr>
            </w:pPr>
            <w:r>
              <w:rPr>
                <w:sz w:val="28"/>
                <w:szCs w:val="28"/>
              </w:rPr>
              <w:t xml:space="preserve">July </w:t>
            </w:r>
            <w:r w:rsidR="00AF164F">
              <w:rPr>
                <w:sz w:val="28"/>
                <w:szCs w:val="28"/>
              </w:rPr>
              <w:t>25</w:t>
            </w:r>
            <w:r w:rsidR="00B05700">
              <w:rPr>
                <w:sz w:val="28"/>
                <w:szCs w:val="28"/>
              </w:rPr>
              <w:t xml:space="preserve"> </w:t>
            </w:r>
            <w:r w:rsidR="00EC0F4C">
              <w:rPr>
                <w:sz w:val="28"/>
                <w:szCs w:val="28"/>
              </w:rPr>
              <w:t>-</w:t>
            </w:r>
            <w:r w:rsidR="001E73A3">
              <w:rPr>
                <w:sz w:val="28"/>
                <w:szCs w:val="28"/>
              </w:rPr>
              <w:t xml:space="preserve"> 2</w:t>
            </w:r>
            <w:r w:rsidR="00AF164F">
              <w:rPr>
                <w:sz w:val="28"/>
                <w:szCs w:val="28"/>
              </w:rPr>
              <w:t>6</w:t>
            </w:r>
            <w:r w:rsidR="002D714A">
              <w:rPr>
                <w:sz w:val="28"/>
                <w:szCs w:val="28"/>
              </w:rPr>
              <w:t>, 202</w:t>
            </w:r>
            <w:r w:rsidR="00AF164F">
              <w:rPr>
                <w:sz w:val="28"/>
                <w:szCs w:val="28"/>
              </w:rPr>
              <w:t>6</w:t>
            </w:r>
          </w:p>
          <w:p w14:paraId="35F21569" w14:textId="53B07DDB" w:rsidR="0095671D" w:rsidRPr="0095671D" w:rsidRDefault="0095671D" w:rsidP="0095671D">
            <w:pPr>
              <w:widowControl w:val="0"/>
              <w:tabs>
                <w:tab w:val="center" w:pos="4680"/>
              </w:tabs>
              <w:suppressAutoHyphens/>
              <w:spacing w:after="0" w:line="240" w:lineRule="auto"/>
              <w:jc w:val="center"/>
              <w:rPr>
                <w:b/>
                <w:sz w:val="28"/>
                <w:szCs w:val="28"/>
              </w:rPr>
            </w:pPr>
            <w:r w:rsidRPr="0095671D">
              <w:rPr>
                <w:sz w:val="28"/>
                <w:szCs w:val="28"/>
              </w:rPr>
              <w:t xml:space="preserve">A </w:t>
            </w:r>
            <w:r w:rsidR="00C20DF2">
              <w:rPr>
                <w:sz w:val="28"/>
                <w:szCs w:val="28"/>
              </w:rPr>
              <w:t>Short</w:t>
            </w:r>
            <w:r w:rsidR="002D714A">
              <w:rPr>
                <w:sz w:val="28"/>
                <w:szCs w:val="28"/>
              </w:rPr>
              <w:t xml:space="preserve"> Course </w:t>
            </w:r>
            <w:r w:rsidR="00C20DF2">
              <w:rPr>
                <w:sz w:val="28"/>
                <w:szCs w:val="28"/>
              </w:rPr>
              <w:t>Yard</w:t>
            </w:r>
            <w:r w:rsidR="002D714A">
              <w:rPr>
                <w:sz w:val="28"/>
                <w:szCs w:val="28"/>
              </w:rPr>
              <w:t xml:space="preserve">s </w:t>
            </w:r>
            <w:r w:rsidRPr="0095671D">
              <w:rPr>
                <w:sz w:val="28"/>
                <w:szCs w:val="28"/>
              </w:rPr>
              <w:t>Timed Finals Meet</w:t>
            </w:r>
          </w:p>
          <w:p w14:paraId="232C2C92" w14:textId="77777777" w:rsidR="00B4329B" w:rsidRPr="00B4329B" w:rsidRDefault="00491DA5" w:rsidP="0095671D">
            <w:pPr>
              <w:widowControl w:val="0"/>
              <w:tabs>
                <w:tab w:val="center" w:pos="4680"/>
              </w:tabs>
              <w:suppressAutoHyphens/>
              <w:spacing w:after="0" w:line="240" w:lineRule="auto"/>
              <w:jc w:val="center"/>
              <w:rPr>
                <w:rFonts w:eastAsia="Times New Roman" w:cs="Arial"/>
                <w:b/>
                <w:snapToGrid w:val="0"/>
                <w:spacing w:val="-3"/>
              </w:rPr>
            </w:pPr>
            <w:r w:rsidRPr="00B8502A">
              <w:rPr>
                <w:sz w:val="28"/>
                <w:szCs w:val="28"/>
              </w:rPr>
              <w:t>HOSTED BY</w:t>
            </w:r>
          </w:p>
        </w:tc>
      </w:tr>
      <w:tr w:rsidR="00CB3177" w:rsidRPr="00B4329B" w14:paraId="6843A27C" w14:textId="77777777" w:rsidTr="00CB3177">
        <w:trPr>
          <w:jc w:val="center"/>
        </w:trPr>
        <w:tc>
          <w:tcPr>
            <w:tcW w:w="8001" w:type="dxa"/>
            <w:vAlign w:val="center"/>
          </w:tcPr>
          <w:p w14:paraId="29EC45EF" w14:textId="075174CF" w:rsidR="00CB3177" w:rsidRPr="004762BE" w:rsidRDefault="00C20DF2" w:rsidP="00CB3177">
            <w:pPr>
              <w:spacing w:after="0"/>
              <w:jc w:val="center"/>
              <w:rPr>
                <w:b/>
                <w:sz w:val="36"/>
                <w:szCs w:val="36"/>
              </w:rPr>
            </w:pPr>
            <w:r w:rsidRPr="00C20DF2">
              <w:rPr>
                <w:sz w:val="36"/>
                <w:szCs w:val="36"/>
                <w:highlight w:val="yellow"/>
              </w:rPr>
              <w:t>INSERT CLUB NAME here</w:t>
            </w:r>
          </w:p>
        </w:tc>
      </w:tr>
    </w:tbl>
    <w:p w14:paraId="05BD65E3" w14:textId="77777777" w:rsidR="00B4329B" w:rsidRPr="00B4329B" w:rsidRDefault="00B4329B" w:rsidP="00B4329B">
      <w:pPr>
        <w:widowControl w:val="0"/>
        <w:tabs>
          <w:tab w:val="left" w:pos="-720"/>
        </w:tabs>
        <w:suppressAutoHyphens/>
        <w:spacing w:after="0" w:line="240" w:lineRule="auto"/>
        <w:rPr>
          <w:rFonts w:eastAsia="Times New Roman" w:cs="Times New Roman"/>
          <w:b/>
          <w:snapToGrid w:val="0"/>
          <w:spacing w:val="-3"/>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708"/>
        <w:gridCol w:w="4500"/>
      </w:tblGrid>
      <w:tr w:rsidR="00B4329B" w:rsidRPr="00B4329B" w14:paraId="07473E82" w14:textId="77777777" w:rsidTr="00491DA5">
        <w:trPr>
          <w:jc w:val="center"/>
        </w:trPr>
        <w:tc>
          <w:tcPr>
            <w:tcW w:w="3708" w:type="dxa"/>
          </w:tcPr>
          <w:p w14:paraId="4DFA6C16" w14:textId="77777777" w:rsidR="00B4329B" w:rsidRPr="00B4329B" w:rsidRDefault="00B4329B" w:rsidP="00B4329B">
            <w:pPr>
              <w:widowControl w:val="0"/>
              <w:spacing w:after="0" w:line="240" w:lineRule="auto"/>
              <w:rPr>
                <w:rFonts w:eastAsia="Times New Roman" w:cs="Arial"/>
                <w:b/>
                <w:snapToGrid w:val="0"/>
              </w:rPr>
            </w:pPr>
            <w:r w:rsidRPr="00B4329B">
              <w:rPr>
                <w:rFonts w:eastAsia="Times New Roman" w:cs="Arial"/>
                <w:b/>
                <w:snapToGrid w:val="0"/>
              </w:rPr>
              <w:t xml:space="preserve">Entry Rules:  </w:t>
            </w:r>
          </w:p>
        </w:tc>
        <w:tc>
          <w:tcPr>
            <w:tcW w:w="4500" w:type="dxa"/>
          </w:tcPr>
          <w:p w14:paraId="1B1171CB" w14:textId="77777777" w:rsidR="00B4329B" w:rsidRPr="00B4329B" w:rsidRDefault="00B4329B" w:rsidP="00B4329B">
            <w:pPr>
              <w:widowControl w:val="0"/>
              <w:spacing w:after="0" w:line="240" w:lineRule="auto"/>
              <w:rPr>
                <w:rFonts w:eastAsia="Times New Roman" w:cs="Arial"/>
                <w:snapToGrid w:val="0"/>
              </w:rPr>
            </w:pPr>
          </w:p>
        </w:tc>
      </w:tr>
      <w:tr w:rsidR="00B4329B" w:rsidRPr="00B4329B" w14:paraId="58D51230" w14:textId="77777777" w:rsidTr="00491DA5">
        <w:trPr>
          <w:jc w:val="center"/>
        </w:trPr>
        <w:tc>
          <w:tcPr>
            <w:tcW w:w="3708" w:type="dxa"/>
          </w:tcPr>
          <w:p w14:paraId="5335B8D3"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Type of meet</w:t>
            </w:r>
          </w:p>
        </w:tc>
        <w:tc>
          <w:tcPr>
            <w:tcW w:w="4500" w:type="dxa"/>
          </w:tcPr>
          <w:p w14:paraId="4F0047F3"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Timed Finals</w:t>
            </w:r>
          </w:p>
        </w:tc>
      </w:tr>
      <w:tr w:rsidR="00B4329B" w:rsidRPr="00B4329B" w14:paraId="6B18CF80" w14:textId="77777777" w:rsidTr="00491DA5">
        <w:trPr>
          <w:jc w:val="center"/>
        </w:trPr>
        <w:tc>
          <w:tcPr>
            <w:tcW w:w="3708" w:type="dxa"/>
          </w:tcPr>
          <w:p w14:paraId="01279E46"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Max # individual events per day</w:t>
            </w:r>
          </w:p>
        </w:tc>
        <w:tc>
          <w:tcPr>
            <w:tcW w:w="4500" w:type="dxa"/>
          </w:tcPr>
          <w:p w14:paraId="67EF86F2" w14:textId="51EB5FA3" w:rsidR="00B4329B" w:rsidRPr="00B4329B" w:rsidRDefault="004D2B24" w:rsidP="00B4329B">
            <w:pPr>
              <w:widowControl w:val="0"/>
              <w:spacing w:after="0" w:line="240" w:lineRule="auto"/>
              <w:rPr>
                <w:rFonts w:eastAsia="Times New Roman" w:cs="Arial"/>
                <w:snapToGrid w:val="0"/>
              </w:rPr>
            </w:pPr>
            <w:r>
              <w:rPr>
                <w:rFonts w:eastAsia="Times New Roman" w:cs="Arial"/>
                <w:snapToGrid w:val="0"/>
              </w:rPr>
              <w:t>Four</w:t>
            </w:r>
            <w:r w:rsidR="00654FCF" w:rsidRPr="00654FCF">
              <w:rPr>
                <w:rFonts w:eastAsia="Times New Roman" w:cs="Arial"/>
                <w:snapToGrid w:val="0"/>
              </w:rPr>
              <w:t xml:space="preserve"> (</w:t>
            </w:r>
            <w:r>
              <w:rPr>
                <w:rFonts w:eastAsia="Times New Roman" w:cs="Arial"/>
                <w:snapToGrid w:val="0"/>
              </w:rPr>
              <w:t>4</w:t>
            </w:r>
            <w:r w:rsidR="00654FCF" w:rsidRPr="00654FCF">
              <w:rPr>
                <w:rFonts w:eastAsia="Times New Roman" w:cs="Arial"/>
                <w:snapToGrid w:val="0"/>
              </w:rPr>
              <w:t>)</w:t>
            </w:r>
          </w:p>
        </w:tc>
      </w:tr>
      <w:tr w:rsidR="00B4329B" w:rsidRPr="00B4329B" w14:paraId="55EAD1A6" w14:textId="77777777" w:rsidTr="00491DA5">
        <w:trPr>
          <w:jc w:val="center"/>
        </w:trPr>
        <w:tc>
          <w:tcPr>
            <w:tcW w:w="3708" w:type="dxa"/>
          </w:tcPr>
          <w:p w14:paraId="31DD41C9"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Swimmers eligible</w:t>
            </w:r>
          </w:p>
        </w:tc>
        <w:tc>
          <w:tcPr>
            <w:tcW w:w="4500" w:type="dxa"/>
          </w:tcPr>
          <w:p w14:paraId="10317F3C" w14:textId="61502500" w:rsidR="00B4329B" w:rsidRPr="00B4329B" w:rsidRDefault="004D2B24" w:rsidP="005F6D16">
            <w:pPr>
              <w:widowControl w:val="0"/>
              <w:spacing w:after="0" w:line="240" w:lineRule="auto"/>
              <w:rPr>
                <w:rFonts w:eastAsia="Times New Roman" w:cs="Arial"/>
                <w:snapToGrid w:val="0"/>
              </w:rPr>
            </w:pPr>
            <w:r w:rsidRPr="00B13844">
              <w:rPr>
                <w:rFonts w:eastAsia="Times New Roman" w:cs="Arial"/>
                <w:snapToGrid w:val="0"/>
              </w:rPr>
              <w:t>Gulf registered</w:t>
            </w:r>
            <w:r w:rsidR="005F6D16" w:rsidRPr="00B13844">
              <w:rPr>
                <w:rFonts w:eastAsia="Times New Roman" w:cs="Arial"/>
                <w:snapToGrid w:val="0"/>
              </w:rPr>
              <w:t>, TST-ST and PLAT-ST</w:t>
            </w:r>
            <w:r w:rsidRPr="00B13844">
              <w:rPr>
                <w:rFonts w:eastAsia="Times New Roman" w:cs="Arial"/>
                <w:snapToGrid w:val="0"/>
              </w:rPr>
              <w:t xml:space="preserve"> swimmers assigned to this venue</w:t>
            </w:r>
            <w:r w:rsidR="00AF164F">
              <w:rPr>
                <w:rFonts w:eastAsia="Times New Roman" w:cs="Arial"/>
                <w:snapToGrid w:val="0"/>
              </w:rPr>
              <w:t xml:space="preserve"> who have not already competed in another 2026 Gulf Summer Champs Series Meet.</w:t>
            </w:r>
          </w:p>
        </w:tc>
      </w:tr>
      <w:tr w:rsidR="00B4329B" w:rsidRPr="00B4329B" w14:paraId="43DD19DF" w14:textId="77777777" w:rsidTr="00491DA5">
        <w:trPr>
          <w:jc w:val="center"/>
        </w:trPr>
        <w:tc>
          <w:tcPr>
            <w:tcW w:w="3708" w:type="dxa"/>
          </w:tcPr>
          <w:p w14:paraId="2C79B7A1"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Entry times in</w:t>
            </w:r>
          </w:p>
        </w:tc>
        <w:tc>
          <w:tcPr>
            <w:tcW w:w="4500" w:type="dxa"/>
          </w:tcPr>
          <w:p w14:paraId="54866BA9" w14:textId="12194AF6" w:rsidR="00B4329B" w:rsidRPr="00B4329B" w:rsidRDefault="004D2B24" w:rsidP="00EC0F4C">
            <w:pPr>
              <w:widowControl w:val="0"/>
              <w:spacing w:after="0" w:line="240" w:lineRule="auto"/>
              <w:rPr>
                <w:rFonts w:eastAsia="Times New Roman" w:cs="Arial"/>
                <w:snapToGrid w:val="0"/>
              </w:rPr>
            </w:pPr>
            <w:r>
              <w:rPr>
                <w:rFonts w:eastAsia="Times New Roman" w:cs="Arial"/>
                <w:snapToGrid w:val="0"/>
              </w:rPr>
              <w:t xml:space="preserve">SCY, </w:t>
            </w:r>
            <w:r w:rsidR="00EC0F4C">
              <w:rPr>
                <w:rFonts w:eastAsia="Times New Roman" w:cs="Arial"/>
                <w:snapToGrid w:val="0"/>
              </w:rPr>
              <w:t>L</w:t>
            </w:r>
            <w:r w:rsidR="00EC0F4C" w:rsidRPr="00B4329B">
              <w:rPr>
                <w:rFonts w:eastAsia="Times New Roman" w:cs="Arial"/>
                <w:snapToGrid w:val="0"/>
              </w:rPr>
              <w:t>CM</w:t>
            </w:r>
          </w:p>
        </w:tc>
      </w:tr>
      <w:tr w:rsidR="00B4329B" w:rsidRPr="00B4329B" w14:paraId="18C25DAE" w14:textId="77777777" w:rsidTr="00491DA5">
        <w:trPr>
          <w:jc w:val="center"/>
        </w:trPr>
        <w:tc>
          <w:tcPr>
            <w:tcW w:w="3708" w:type="dxa"/>
          </w:tcPr>
          <w:p w14:paraId="143653EF"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Qualifying times</w:t>
            </w:r>
          </w:p>
        </w:tc>
        <w:tc>
          <w:tcPr>
            <w:tcW w:w="4500" w:type="dxa"/>
          </w:tcPr>
          <w:p w14:paraId="033EBC17" w14:textId="6153DAA3" w:rsidR="00B4329B" w:rsidRPr="00B4329B" w:rsidRDefault="004D2B24" w:rsidP="00F02108">
            <w:pPr>
              <w:widowControl w:val="0"/>
              <w:spacing w:after="0" w:line="240" w:lineRule="auto"/>
              <w:rPr>
                <w:rFonts w:eastAsia="Times New Roman" w:cs="Arial"/>
                <w:snapToGrid w:val="0"/>
              </w:rPr>
            </w:pPr>
            <w:r w:rsidRPr="004D2B24">
              <w:rPr>
                <w:rFonts w:eastAsia="Times New Roman" w:cs="Arial"/>
                <w:snapToGrid w:val="0"/>
              </w:rPr>
              <w:t>None</w:t>
            </w:r>
            <w:r w:rsidR="00F02108">
              <w:rPr>
                <w:rFonts w:eastAsia="Times New Roman" w:cs="Arial"/>
                <w:snapToGrid w:val="0"/>
              </w:rPr>
              <w:t xml:space="preserve">, except </w:t>
            </w:r>
            <w:r w:rsidRPr="004D2B24">
              <w:rPr>
                <w:rFonts w:eastAsia="Times New Roman" w:cs="Arial"/>
                <w:snapToGrid w:val="0"/>
              </w:rPr>
              <w:t>8 &amp; U athletes must have B time in next shortest event to swim 200/500 Free, 200IM</w:t>
            </w:r>
          </w:p>
        </w:tc>
      </w:tr>
      <w:tr w:rsidR="00B4329B" w:rsidRPr="00B4329B" w14:paraId="15B90E97" w14:textId="77777777" w:rsidTr="00491DA5">
        <w:trPr>
          <w:jc w:val="center"/>
        </w:trPr>
        <w:tc>
          <w:tcPr>
            <w:tcW w:w="3708" w:type="dxa"/>
          </w:tcPr>
          <w:p w14:paraId="73908CD7"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Cut-off times</w:t>
            </w:r>
          </w:p>
        </w:tc>
        <w:tc>
          <w:tcPr>
            <w:tcW w:w="4500" w:type="dxa"/>
          </w:tcPr>
          <w:p w14:paraId="0B780088" w14:textId="3E2D5601" w:rsidR="00B4329B" w:rsidRPr="00B4329B" w:rsidRDefault="00F02108" w:rsidP="00B4329B">
            <w:pPr>
              <w:widowControl w:val="0"/>
              <w:spacing w:after="0" w:line="240" w:lineRule="auto"/>
              <w:rPr>
                <w:rFonts w:eastAsia="Times New Roman" w:cs="Arial"/>
                <w:snapToGrid w:val="0"/>
              </w:rPr>
            </w:pPr>
            <w:r>
              <w:rPr>
                <w:rFonts w:eastAsia="Times New Roman" w:cs="Arial"/>
                <w:snapToGrid w:val="0"/>
              </w:rPr>
              <w:t xml:space="preserve">BB </w:t>
            </w:r>
            <w:r w:rsidR="004D2B24" w:rsidRPr="004D2B24">
              <w:rPr>
                <w:rFonts w:eastAsia="Times New Roman" w:cs="Arial"/>
                <w:snapToGrid w:val="0"/>
              </w:rPr>
              <w:t xml:space="preserve">time standards </w:t>
            </w:r>
            <w:r w:rsidR="00644F18">
              <w:rPr>
                <w:rFonts w:eastAsia="Times New Roman" w:cs="Arial"/>
                <w:snapToGrid w:val="0"/>
              </w:rPr>
              <w:t>in any course (SCY, LCM, SCM)</w:t>
            </w:r>
            <w:r w:rsidR="002941FD">
              <w:rPr>
                <w:rFonts w:eastAsia="Times New Roman" w:cs="Arial"/>
                <w:snapToGrid w:val="0"/>
              </w:rPr>
              <w:t xml:space="preserve"> </w:t>
            </w:r>
          </w:p>
        </w:tc>
      </w:tr>
      <w:tr w:rsidR="00B4329B" w:rsidRPr="00B4329B" w14:paraId="1456E30F" w14:textId="77777777" w:rsidTr="00491DA5">
        <w:trPr>
          <w:jc w:val="center"/>
        </w:trPr>
        <w:tc>
          <w:tcPr>
            <w:tcW w:w="3708" w:type="dxa"/>
          </w:tcPr>
          <w:p w14:paraId="77717EA2"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Enter with no time?</w:t>
            </w:r>
          </w:p>
        </w:tc>
        <w:tc>
          <w:tcPr>
            <w:tcW w:w="4500" w:type="dxa"/>
          </w:tcPr>
          <w:p w14:paraId="58140D81" w14:textId="6F0E7DD6" w:rsidR="00DC5BAB" w:rsidRPr="00B4329B" w:rsidRDefault="004D2B24" w:rsidP="00B4329B">
            <w:pPr>
              <w:widowControl w:val="0"/>
              <w:spacing w:after="0" w:line="240" w:lineRule="auto"/>
              <w:rPr>
                <w:rFonts w:eastAsia="Times New Roman" w:cs="Arial"/>
                <w:snapToGrid w:val="0"/>
              </w:rPr>
            </w:pPr>
            <w:r>
              <w:rPr>
                <w:rFonts w:eastAsia="Times New Roman" w:cs="Arial"/>
                <w:snapToGrid w:val="0"/>
              </w:rPr>
              <w:t>Yes</w:t>
            </w:r>
          </w:p>
        </w:tc>
      </w:tr>
      <w:tr w:rsidR="00DD0179" w:rsidRPr="00B4329B" w14:paraId="3DC4F58B" w14:textId="77777777" w:rsidTr="00491DA5">
        <w:trPr>
          <w:jc w:val="center"/>
        </w:trPr>
        <w:tc>
          <w:tcPr>
            <w:tcW w:w="3708" w:type="dxa"/>
          </w:tcPr>
          <w:p w14:paraId="64517E14" w14:textId="77777777" w:rsidR="00DD0179" w:rsidRPr="00B4329B" w:rsidRDefault="00DD0179" w:rsidP="00B4329B">
            <w:pPr>
              <w:widowControl w:val="0"/>
              <w:spacing w:after="0" w:line="240" w:lineRule="auto"/>
              <w:rPr>
                <w:rFonts w:eastAsia="Times New Roman" w:cs="Arial"/>
                <w:snapToGrid w:val="0"/>
              </w:rPr>
            </w:pPr>
            <w:r w:rsidRPr="00B4329B">
              <w:rPr>
                <w:rFonts w:eastAsia="Times New Roman" w:cs="Arial"/>
                <w:snapToGrid w:val="0"/>
              </w:rPr>
              <w:t>Gulf “three event rule” applies?</w:t>
            </w:r>
          </w:p>
        </w:tc>
        <w:tc>
          <w:tcPr>
            <w:tcW w:w="4500" w:type="dxa"/>
          </w:tcPr>
          <w:p w14:paraId="255EB7FC" w14:textId="77777777" w:rsidR="00DD0179" w:rsidRPr="00B4329B" w:rsidRDefault="00DD0179" w:rsidP="00DF6515">
            <w:pPr>
              <w:widowControl w:val="0"/>
              <w:spacing w:after="0" w:line="240" w:lineRule="auto"/>
              <w:rPr>
                <w:rFonts w:eastAsia="Times New Roman" w:cs="Arial"/>
                <w:snapToGrid w:val="0"/>
              </w:rPr>
            </w:pPr>
            <w:r w:rsidRPr="00B4329B">
              <w:rPr>
                <w:rFonts w:eastAsia="Times New Roman" w:cs="Arial"/>
                <w:snapToGrid w:val="0"/>
              </w:rPr>
              <w:t>Does not apply</w:t>
            </w:r>
          </w:p>
        </w:tc>
      </w:tr>
      <w:tr w:rsidR="00B4329B" w:rsidRPr="00B4329B" w14:paraId="460F5F3F" w14:textId="77777777" w:rsidTr="00491DA5">
        <w:trPr>
          <w:jc w:val="center"/>
        </w:trPr>
        <w:tc>
          <w:tcPr>
            <w:tcW w:w="3708" w:type="dxa"/>
          </w:tcPr>
          <w:p w14:paraId="480CBBC6"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Gulf “up/down rule” applies?</w:t>
            </w:r>
          </w:p>
        </w:tc>
        <w:tc>
          <w:tcPr>
            <w:tcW w:w="4500" w:type="dxa"/>
          </w:tcPr>
          <w:p w14:paraId="2B8C7273"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Does not apply</w:t>
            </w:r>
          </w:p>
        </w:tc>
      </w:tr>
      <w:tr w:rsidR="00DD0179" w:rsidRPr="00B4329B" w14:paraId="56A0D217" w14:textId="77777777" w:rsidTr="00491DA5">
        <w:trPr>
          <w:jc w:val="center"/>
        </w:trPr>
        <w:tc>
          <w:tcPr>
            <w:tcW w:w="3708" w:type="dxa"/>
          </w:tcPr>
          <w:p w14:paraId="56C5D9F0" w14:textId="77777777" w:rsidR="00DD0179" w:rsidRPr="00B4329B" w:rsidRDefault="00DD0179" w:rsidP="00B4329B">
            <w:pPr>
              <w:widowControl w:val="0"/>
              <w:spacing w:after="0" w:line="240" w:lineRule="auto"/>
              <w:rPr>
                <w:rFonts w:eastAsia="Times New Roman" w:cs="Arial"/>
                <w:snapToGrid w:val="0"/>
              </w:rPr>
            </w:pPr>
            <w:r>
              <w:rPr>
                <w:rFonts w:eastAsia="Times New Roman" w:cs="Arial"/>
                <w:snapToGrid w:val="0"/>
              </w:rPr>
              <w:t>Gulf “Beyond IMX rule” applies?</w:t>
            </w:r>
          </w:p>
        </w:tc>
        <w:tc>
          <w:tcPr>
            <w:tcW w:w="4500" w:type="dxa"/>
          </w:tcPr>
          <w:p w14:paraId="7F46B529" w14:textId="77777777" w:rsidR="00DD0179" w:rsidRPr="00B4329B" w:rsidRDefault="00DD0179" w:rsidP="00DF6515">
            <w:pPr>
              <w:widowControl w:val="0"/>
              <w:spacing w:after="0" w:line="240" w:lineRule="auto"/>
              <w:rPr>
                <w:rFonts w:eastAsia="Times New Roman" w:cs="Arial"/>
                <w:snapToGrid w:val="0"/>
              </w:rPr>
            </w:pPr>
            <w:r w:rsidRPr="00B4329B">
              <w:rPr>
                <w:rFonts w:eastAsia="Times New Roman" w:cs="Arial"/>
                <w:snapToGrid w:val="0"/>
              </w:rPr>
              <w:t>Does not apply</w:t>
            </w:r>
          </w:p>
        </w:tc>
      </w:tr>
      <w:tr w:rsidR="00B4329B" w:rsidRPr="00B4329B" w14:paraId="1D189C1A" w14:textId="77777777" w:rsidTr="00491DA5">
        <w:trPr>
          <w:jc w:val="center"/>
        </w:trPr>
        <w:tc>
          <w:tcPr>
            <w:tcW w:w="3708" w:type="dxa"/>
          </w:tcPr>
          <w:p w14:paraId="72A8A148" w14:textId="77777777" w:rsidR="00B4329B" w:rsidRPr="00B4329B" w:rsidRDefault="00B4329B" w:rsidP="00B4329B">
            <w:pPr>
              <w:widowControl w:val="0"/>
              <w:spacing w:after="0" w:line="240" w:lineRule="auto"/>
              <w:rPr>
                <w:rFonts w:eastAsia="Times New Roman" w:cs="Arial"/>
                <w:snapToGrid w:val="0"/>
              </w:rPr>
            </w:pPr>
            <w:r w:rsidRPr="00B4329B">
              <w:rPr>
                <w:rFonts w:eastAsia="Times New Roman" w:cs="Arial"/>
                <w:snapToGrid w:val="0"/>
              </w:rPr>
              <w:t>Fees</w:t>
            </w:r>
          </w:p>
        </w:tc>
        <w:tc>
          <w:tcPr>
            <w:tcW w:w="4500" w:type="dxa"/>
          </w:tcPr>
          <w:p w14:paraId="4A403AB2" w14:textId="1AC4782C" w:rsidR="00B4329B" w:rsidRPr="00B4329B" w:rsidRDefault="002941FD" w:rsidP="00494672">
            <w:pPr>
              <w:widowControl w:val="0"/>
              <w:spacing w:after="0" w:line="240" w:lineRule="auto"/>
              <w:rPr>
                <w:rFonts w:eastAsia="Times New Roman" w:cs="Arial"/>
                <w:snapToGrid w:val="0"/>
              </w:rPr>
            </w:pPr>
            <w:r>
              <w:rPr>
                <w:rFonts w:eastAsia="Times New Roman" w:cs="Arial"/>
                <w:snapToGrid w:val="0"/>
              </w:rPr>
              <w:t xml:space="preserve">Individual – </w:t>
            </w:r>
            <w:r w:rsidR="00FE5E5F">
              <w:rPr>
                <w:rFonts w:eastAsia="Times New Roman" w:cs="Arial"/>
                <w:snapToGrid w:val="0"/>
              </w:rPr>
              <w:t>$</w:t>
            </w:r>
            <w:r w:rsidR="001E73A3">
              <w:rPr>
                <w:rFonts w:eastAsia="Times New Roman" w:cs="Arial"/>
                <w:snapToGrid w:val="0"/>
              </w:rPr>
              <w:t>10</w:t>
            </w:r>
            <w:r w:rsidR="009C745B" w:rsidRPr="009C745B">
              <w:rPr>
                <w:rFonts w:eastAsia="Times New Roman" w:cs="Arial"/>
                <w:snapToGrid w:val="0"/>
              </w:rPr>
              <w:t>.</w:t>
            </w:r>
            <w:r w:rsidR="00B13844">
              <w:rPr>
                <w:rFonts w:eastAsia="Times New Roman" w:cs="Arial"/>
                <w:snapToGrid w:val="0"/>
              </w:rPr>
              <w:t>25</w:t>
            </w:r>
          </w:p>
        </w:tc>
      </w:tr>
      <w:tr w:rsidR="002D22F0" w:rsidRPr="00B4329B" w14:paraId="631392B7" w14:textId="77777777" w:rsidTr="00491DA5">
        <w:trPr>
          <w:jc w:val="center"/>
        </w:trPr>
        <w:tc>
          <w:tcPr>
            <w:tcW w:w="3708" w:type="dxa"/>
          </w:tcPr>
          <w:p w14:paraId="1EB97EB1" w14:textId="77777777" w:rsidR="002D22F0" w:rsidRPr="00B4329B" w:rsidRDefault="002D22F0" w:rsidP="002D22F0">
            <w:pPr>
              <w:widowControl w:val="0"/>
              <w:spacing w:after="0" w:line="240" w:lineRule="auto"/>
              <w:rPr>
                <w:rFonts w:eastAsia="Times New Roman" w:cs="Arial"/>
                <w:snapToGrid w:val="0"/>
              </w:rPr>
            </w:pPr>
          </w:p>
        </w:tc>
        <w:tc>
          <w:tcPr>
            <w:tcW w:w="4500" w:type="dxa"/>
          </w:tcPr>
          <w:p w14:paraId="4D3E1E0C" w14:textId="7CB43265" w:rsidR="002D22F0" w:rsidRPr="009C745B" w:rsidRDefault="002D22F0" w:rsidP="002D22F0">
            <w:pPr>
              <w:widowControl w:val="0"/>
              <w:spacing w:after="0" w:line="240" w:lineRule="auto"/>
              <w:rPr>
                <w:rFonts w:eastAsia="Times New Roman" w:cs="Arial"/>
                <w:snapToGrid w:val="0"/>
              </w:rPr>
            </w:pPr>
            <w:r>
              <w:rPr>
                <w:rFonts w:eastAsia="Times New Roman" w:cs="Arial"/>
                <w:snapToGrid w:val="0"/>
              </w:rPr>
              <w:t>Relay – $1</w:t>
            </w:r>
            <w:r w:rsidR="001E73A3">
              <w:rPr>
                <w:rFonts w:eastAsia="Times New Roman" w:cs="Arial"/>
                <w:snapToGrid w:val="0"/>
              </w:rPr>
              <w:t>6</w:t>
            </w:r>
            <w:r w:rsidRPr="009C745B">
              <w:rPr>
                <w:rFonts w:eastAsia="Times New Roman" w:cs="Arial"/>
                <w:snapToGrid w:val="0"/>
              </w:rPr>
              <w:t>.</w:t>
            </w:r>
            <w:r w:rsidR="00B13844">
              <w:rPr>
                <w:rFonts w:eastAsia="Times New Roman" w:cs="Arial"/>
                <w:snapToGrid w:val="0"/>
              </w:rPr>
              <w:t>25</w:t>
            </w:r>
          </w:p>
        </w:tc>
      </w:tr>
      <w:tr w:rsidR="00B4329B" w:rsidRPr="00B4329B" w14:paraId="7B6F07D9" w14:textId="77777777" w:rsidTr="00491DA5">
        <w:trPr>
          <w:jc w:val="center"/>
        </w:trPr>
        <w:tc>
          <w:tcPr>
            <w:tcW w:w="3708" w:type="dxa"/>
          </w:tcPr>
          <w:p w14:paraId="54295854" w14:textId="77777777" w:rsidR="00B4329B" w:rsidRPr="00B4329B" w:rsidRDefault="00B4329B" w:rsidP="00B4329B">
            <w:pPr>
              <w:widowControl w:val="0"/>
              <w:spacing w:after="0" w:line="240" w:lineRule="auto"/>
              <w:rPr>
                <w:rFonts w:eastAsia="Times New Roman" w:cs="Arial"/>
                <w:snapToGrid w:val="0"/>
              </w:rPr>
            </w:pPr>
          </w:p>
        </w:tc>
        <w:tc>
          <w:tcPr>
            <w:tcW w:w="4500" w:type="dxa"/>
          </w:tcPr>
          <w:p w14:paraId="512E61E9" w14:textId="15882540" w:rsidR="00B4329B" w:rsidRPr="00B4329B" w:rsidRDefault="00B4329B" w:rsidP="00494672">
            <w:pPr>
              <w:widowControl w:val="0"/>
              <w:spacing w:after="0" w:line="240" w:lineRule="auto"/>
              <w:rPr>
                <w:rFonts w:eastAsia="Times New Roman" w:cs="Arial"/>
                <w:snapToGrid w:val="0"/>
              </w:rPr>
            </w:pPr>
            <w:r w:rsidRPr="009C745B">
              <w:rPr>
                <w:rFonts w:eastAsia="Times New Roman" w:cs="Arial"/>
                <w:snapToGrid w:val="0"/>
              </w:rPr>
              <w:t xml:space="preserve">Facility Surcharge – </w:t>
            </w:r>
            <w:r w:rsidR="002D22F0" w:rsidRPr="002D22F0">
              <w:rPr>
                <w:rFonts w:eastAsia="Times New Roman" w:cs="Arial"/>
                <w:snapToGrid w:val="0"/>
              </w:rPr>
              <w:t>$</w:t>
            </w:r>
            <w:r w:rsidR="001E73A3">
              <w:rPr>
                <w:rFonts w:eastAsia="Times New Roman" w:cs="Arial"/>
                <w:snapToGrid w:val="0"/>
              </w:rPr>
              <w:t>6</w:t>
            </w:r>
            <w:r w:rsidR="002D22F0" w:rsidRPr="002D22F0">
              <w:rPr>
                <w:rFonts w:eastAsia="Times New Roman" w:cs="Arial"/>
                <w:snapToGrid w:val="0"/>
              </w:rPr>
              <w:t>.</w:t>
            </w:r>
            <w:r w:rsidR="001E73A3">
              <w:rPr>
                <w:rFonts w:eastAsia="Times New Roman" w:cs="Arial"/>
                <w:snapToGrid w:val="0"/>
              </w:rPr>
              <w:t>00</w:t>
            </w:r>
            <w:r w:rsidR="002D22F0" w:rsidRPr="002D22F0">
              <w:rPr>
                <w:rFonts w:eastAsia="Times New Roman" w:cs="Arial"/>
                <w:snapToGrid w:val="0"/>
              </w:rPr>
              <w:t xml:space="preserve"> </w:t>
            </w:r>
            <w:r w:rsidR="002D22F0" w:rsidRPr="002D22F0">
              <w:rPr>
                <w:rFonts w:eastAsia="Times New Roman" w:cs="Arial"/>
                <w:snapToGrid w:val="0"/>
                <w:highlight w:val="yellow"/>
              </w:rPr>
              <w:t>(Note: an additional $2 may be added if host provides free electronic meet programs)</w:t>
            </w:r>
          </w:p>
        </w:tc>
      </w:tr>
    </w:tbl>
    <w:p w14:paraId="6D8D18B9" w14:textId="56B50588" w:rsidR="00B13844" w:rsidRDefault="00B13844" w:rsidP="00B4329B">
      <w:pPr>
        <w:widowControl w:val="0"/>
        <w:spacing w:after="0" w:line="240" w:lineRule="auto"/>
        <w:rPr>
          <w:rFonts w:eastAsia="Times New Roman" w:cs="Times New Roman"/>
          <w:snapToGrid w:val="0"/>
        </w:rPr>
      </w:pPr>
    </w:p>
    <w:p w14:paraId="79A2195B" w14:textId="77777777" w:rsidR="00B13844" w:rsidRDefault="00B13844">
      <w:pPr>
        <w:rPr>
          <w:rFonts w:eastAsia="Times New Roman" w:cs="Times New Roman"/>
          <w:snapToGrid w:val="0"/>
        </w:rPr>
      </w:pPr>
      <w:r>
        <w:rPr>
          <w:rFonts w:eastAsia="Times New Roman" w:cs="Times New Roman"/>
          <w:snapToGrid w:val="0"/>
        </w:rPr>
        <w:br w:type="page"/>
      </w:r>
    </w:p>
    <w:p w14:paraId="11C1E684" w14:textId="77777777" w:rsidR="00B4329B" w:rsidRDefault="00B4329B" w:rsidP="00B4329B">
      <w:pPr>
        <w:widowControl w:val="0"/>
        <w:spacing w:after="0" w:line="240" w:lineRule="auto"/>
        <w:rPr>
          <w:rFonts w:eastAsia="Times New Roman" w:cs="Times New Roman"/>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2043"/>
        <w:gridCol w:w="2043"/>
        <w:gridCol w:w="2043"/>
        <w:gridCol w:w="2043"/>
      </w:tblGrid>
      <w:tr w:rsidR="002B70D5" w14:paraId="7DE10037" w14:textId="77777777" w:rsidTr="000651FB">
        <w:tc>
          <w:tcPr>
            <w:tcW w:w="2042" w:type="dxa"/>
          </w:tcPr>
          <w:p w14:paraId="0D025B79" w14:textId="358B3F35" w:rsidR="002B70D5" w:rsidRPr="00DD26F5" w:rsidRDefault="000651FB" w:rsidP="006E59C1">
            <w:pPr>
              <w:rPr>
                <w:rFonts w:eastAsia="Times New Roman" w:cs="Times New Roman"/>
                <w:b/>
                <w:bCs/>
                <w:snapToGrid w:val="0"/>
              </w:rPr>
            </w:pPr>
            <w:r>
              <w:rPr>
                <w:rFonts w:eastAsia="Times New Roman" w:cs="Times New Roman"/>
                <w:snapToGrid w:val="0"/>
              </w:rPr>
              <w:br w:type="page"/>
            </w:r>
            <w:bookmarkStart w:id="0" w:name="_Hlk104821091"/>
            <w:r w:rsidR="002B70D5">
              <w:rPr>
                <w:rFonts w:eastAsia="Times New Roman" w:cs="Times New Roman"/>
                <w:b/>
                <w:bCs/>
                <w:snapToGrid w:val="0"/>
              </w:rPr>
              <w:t>Saturday</w:t>
            </w:r>
            <w:r w:rsidR="002B70D5" w:rsidRPr="00DD26F5">
              <w:rPr>
                <w:rFonts w:eastAsia="Times New Roman" w:cs="Times New Roman"/>
                <w:b/>
                <w:bCs/>
                <w:snapToGrid w:val="0"/>
              </w:rPr>
              <w:t xml:space="preserve">, July </w:t>
            </w:r>
            <w:r w:rsidR="0096081E">
              <w:rPr>
                <w:rFonts w:eastAsia="Times New Roman" w:cs="Times New Roman"/>
                <w:b/>
                <w:bCs/>
                <w:snapToGrid w:val="0"/>
              </w:rPr>
              <w:t>25</w:t>
            </w:r>
          </w:p>
        </w:tc>
        <w:tc>
          <w:tcPr>
            <w:tcW w:w="4086" w:type="dxa"/>
            <w:gridSpan w:val="2"/>
          </w:tcPr>
          <w:p w14:paraId="2E7BF152" w14:textId="77777777" w:rsidR="002B70D5" w:rsidRPr="00DD26F5" w:rsidRDefault="002B70D5" w:rsidP="006E59C1">
            <w:pPr>
              <w:rPr>
                <w:rFonts w:eastAsia="Times New Roman" w:cs="Times New Roman"/>
                <w:b/>
                <w:bCs/>
                <w:snapToGrid w:val="0"/>
              </w:rPr>
            </w:pPr>
          </w:p>
        </w:tc>
        <w:tc>
          <w:tcPr>
            <w:tcW w:w="4086" w:type="dxa"/>
            <w:gridSpan w:val="2"/>
          </w:tcPr>
          <w:p w14:paraId="63E5B1C0" w14:textId="13F60641" w:rsidR="002B70D5" w:rsidRDefault="002B70D5" w:rsidP="006E59C1">
            <w:pPr>
              <w:jc w:val="right"/>
              <w:rPr>
                <w:rFonts w:eastAsia="Times New Roman" w:cs="Times New Roman"/>
                <w:snapToGrid w:val="0"/>
              </w:rPr>
            </w:pPr>
            <w:r w:rsidRPr="00DD26F5">
              <w:rPr>
                <w:rFonts w:eastAsia="Times New Roman" w:cs="Times New Roman"/>
                <w:b/>
                <w:bCs/>
                <w:snapToGrid w:val="0"/>
              </w:rPr>
              <w:t>7:</w:t>
            </w:r>
            <w:r>
              <w:rPr>
                <w:rFonts w:eastAsia="Times New Roman" w:cs="Times New Roman"/>
                <w:b/>
                <w:bCs/>
                <w:snapToGrid w:val="0"/>
              </w:rPr>
              <w:t>30</w:t>
            </w:r>
            <w:r w:rsidRPr="00DD26F5">
              <w:rPr>
                <w:rFonts w:eastAsia="Times New Roman" w:cs="Times New Roman"/>
                <w:b/>
                <w:bCs/>
                <w:snapToGrid w:val="0"/>
              </w:rPr>
              <w:t xml:space="preserve"> am Warmup / </w:t>
            </w:r>
            <w:r>
              <w:rPr>
                <w:rFonts w:eastAsia="Times New Roman" w:cs="Times New Roman"/>
                <w:b/>
                <w:bCs/>
                <w:snapToGrid w:val="0"/>
              </w:rPr>
              <w:t>9</w:t>
            </w:r>
            <w:r w:rsidRPr="00DD26F5">
              <w:rPr>
                <w:rFonts w:eastAsia="Times New Roman" w:cs="Times New Roman"/>
                <w:b/>
                <w:bCs/>
                <w:snapToGrid w:val="0"/>
              </w:rPr>
              <w:t>:</w:t>
            </w:r>
            <w:r>
              <w:rPr>
                <w:rFonts w:eastAsia="Times New Roman" w:cs="Times New Roman"/>
                <w:b/>
                <w:bCs/>
                <w:snapToGrid w:val="0"/>
              </w:rPr>
              <w:t>00</w:t>
            </w:r>
            <w:r w:rsidRPr="00DD26F5">
              <w:rPr>
                <w:rFonts w:eastAsia="Times New Roman" w:cs="Times New Roman"/>
                <w:b/>
                <w:bCs/>
                <w:snapToGrid w:val="0"/>
              </w:rPr>
              <w:t xml:space="preserve"> am Start </w:t>
            </w:r>
          </w:p>
        </w:tc>
      </w:tr>
      <w:tr w:rsidR="002B70D5" w14:paraId="3322A1A7" w14:textId="77777777" w:rsidTr="000651FB">
        <w:tc>
          <w:tcPr>
            <w:tcW w:w="2042" w:type="dxa"/>
            <w:tcBorders>
              <w:bottom w:val="single" w:sz="4" w:space="0" w:color="auto"/>
            </w:tcBorders>
          </w:tcPr>
          <w:p w14:paraId="3BD24CA5" w14:textId="77777777" w:rsidR="002B70D5" w:rsidRPr="00DD26F5" w:rsidRDefault="002B70D5" w:rsidP="006E59C1">
            <w:pPr>
              <w:jc w:val="center"/>
              <w:rPr>
                <w:rFonts w:eastAsia="Times New Roman" w:cs="Times New Roman"/>
                <w:b/>
                <w:bCs/>
                <w:snapToGrid w:val="0"/>
              </w:rPr>
            </w:pPr>
            <w:r w:rsidRPr="00DD26F5">
              <w:rPr>
                <w:rFonts w:eastAsia="Times New Roman" w:cs="Times New Roman"/>
                <w:b/>
                <w:bCs/>
                <w:snapToGrid w:val="0"/>
              </w:rPr>
              <w:t>Girls Event #</w:t>
            </w:r>
          </w:p>
        </w:tc>
        <w:tc>
          <w:tcPr>
            <w:tcW w:w="6129" w:type="dxa"/>
            <w:gridSpan w:val="3"/>
            <w:tcBorders>
              <w:bottom w:val="single" w:sz="4" w:space="0" w:color="auto"/>
            </w:tcBorders>
          </w:tcPr>
          <w:p w14:paraId="0DD329CA" w14:textId="77777777" w:rsidR="002B70D5" w:rsidRPr="008255DC" w:rsidRDefault="002B70D5" w:rsidP="006E59C1">
            <w:pPr>
              <w:jc w:val="center"/>
              <w:rPr>
                <w:rFonts w:eastAsia="Times New Roman" w:cs="Times New Roman"/>
                <w:b/>
                <w:bCs/>
                <w:snapToGrid w:val="0"/>
              </w:rPr>
            </w:pPr>
            <w:r w:rsidRPr="008255DC">
              <w:rPr>
                <w:rFonts w:eastAsia="Times New Roman" w:cs="Times New Roman"/>
                <w:b/>
                <w:bCs/>
                <w:snapToGrid w:val="0"/>
              </w:rPr>
              <w:t>Event Name</w:t>
            </w:r>
          </w:p>
        </w:tc>
        <w:tc>
          <w:tcPr>
            <w:tcW w:w="2043" w:type="dxa"/>
            <w:tcBorders>
              <w:bottom w:val="single" w:sz="4" w:space="0" w:color="auto"/>
            </w:tcBorders>
          </w:tcPr>
          <w:p w14:paraId="78F6E7AC" w14:textId="77777777" w:rsidR="002B70D5" w:rsidRPr="00DD26F5" w:rsidRDefault="002B70D5" w:rsidP="006E59C1">
            <w:pPr>
              <w:jc w:val="center"/>
              <w:rPr>
                <w:rFonts w:eastAsia="Times New Roman" w:cs="Times New Roman"/>
                <w:b/>
                <w:bCs/>
                <w:snapToGrid w:val="0"/>
              </w:rPr>
            </w:pPr>
            <w:r w:rsidRPr="00DD26F5">
              <w:rPr>
                <w:rFonts w:eastAsia="Times New Roman" w:cs="Times New Roman"/>
                <w:b/>
                <w:bCs/>
                <w:snapToGrid w:val="0"/>
              </w:rPr>
              <w:t>Boys Event #</w:t>
            </w:r>
          </w:p>
        </w:tc>
      </w:tr>
      <w:tr w:rsidR="002B70D5" w14:paraId="3E596E2D" w14:textId="77777777" w:rsidTr="000651FB">
        <w:tc>
          <w:tcPr>
            <w:tcW w:w="2042" w:type="dxa"/>
            <w:tcBorders>
              <w:top w:val="single" w:sz="4" w:space="0" w:color="auto"/>
            </w:tcBorders>
          </w:tcPr>
          <w:p w14:paraId="52A05A5C" w14:textId="179684A0" w:rsidR="002B70D5" w:rsidRDefault="002B70D5" w:rsidP="002B70D5">
            <w:pPr>
              <w:jc w:val="center"/>
              <w:rPr>
                <w:rFonts w:eastAsia="Times New Roman" w:cs="Times New Roman"/>
                <w:snapToGrid w:val="0"/>
              </w:rPr>
            </w:pPr>
            <w:r>
              <w:rPr>
                <w:rFonts w:eastAsia="Times New Roman" w:cs="Times New Roman"/>
                <w:snapToGrid w:val="0"/>
              </w:rPr>
              <w:t>1</w:t>
            </w:r>
          </w:p>
        </w:tc>
        <w:tc>
          <w:tcPr>
            <w:tcW w:w="2043" w:type="dxa"/>
            <w:tcBorders>
              <w:top w:val="single" w:sz="4" w:space="0" w:color="auto"/>
            </w:tcBorders>
          </w:tcPr>
          <w:p w14:paraId="6CB75B54" w14:textId="1DF6670E" w:rsidR="002B70D5" w:rsidRDefault="002B70D5" w:rsidP="002B70D5">
            <w:pPr>
              <w:jc w:val="center"/>
              <w:rPr>
                <w:rFonts w:eastAsia="Times New Roman" w:cs="Times New Roman"/>
                <w:snapToGrid w:val="0"/>
              </w:rPr>
            </w:pPr>
            <w:r w:rsidRPr="00392297">
              <w:t>12&amp;U</w:t>
            </w:r>
          </w:p>
        </w:tc>
        <w:tc>
          <w:tcPr>
            <w:tcW w:w="2043" w:type="dxa"/>
            <w:tcBorders>
              <w:top w:val="single" w:sz="4" w:space="0" w:color="auto"/>
            </w:tcBorders>
          </w:tcPr>
          <w:p w14:paraId="51379289" w14:textId="10DC3551" w:rsidR="002B70D5" w:rsidRDefault="002B70D5" w:rsidP="002B70D5">
            <w:pPr>
              <w:jc w:val="center"/>
              <w:rPr>
                <w:rFonts w:eastAsia="Times New Roman" w:cs="Times New Roman"/>
                <w:snapToGrid w:val="0"/>
              </w:rPr>
            </w:pPr>
            <w:r w:rsidRPr="002B7F96">
              <w:t>100</w:t>
            </w:r>
          </w:p>
        </w:tc>
        <w:tc>
          <w:tcPr>
            <w:tcW w:w="2043" w:type="dxa"/>
            <w:tcBorders>
              <w:top w:val="single" w:sz="4" w:space="0" w:color="auto"/>
            </w:tcBorders>
          </w:tcPr>
          <w:p w14:paraId="5BFD76B2" w14:textId="6AF624DD" w:rsidR="002B70D5" w:rsidRDefault="002B70D5" w:rsidP="002B70D5">
            <w:pPr>
              <w:jc w:val="center"/>
              <w:rPr>
                <w:rFonts w:eastAsia="Times New Roman" w:cs="Times New Roman"/>
                <w:snapToGrid w:val="0"/>
              </w:rPr>
            </w:pPr>
            <w:r w:rsidRPr="002E58CC">
              <w:t>IM</w:t>
            </w:r>
          </w:p>
        </w:tc>
        <w:tc>
          <w:tcPr>
            <w:tcW w:w="2043" w:type="dxa"/>
            <w:tcBorders>
              <w:top w:val="single" w:sz="4" w:space="0" w:color="auto"/>
            </w:tcBorders>
          </w:tcPr>
          <w:p w14:paraId="25BF7E35" w14:textId="046AA6ED" w:rsidR="002B70D5" w:rsidRDefault="002B70D5" w:rsidP="002B70D5">
            <w:pPr>
              <w:jc w:val="center"/>
              <w:rPr>
                <w:rFonts w:eastAsia="Times New Roman" w:cs="Times New Roman"/>
                <w:snapToGrid w:val="0"/>
              </w:rPr>
            </w:pPr>
            <w:r>
              <w:rPr>
                <w:rFonts w:eastAsia="Times New Roman" w:cs="Times New Roman"/>
                <w:snapToGrid w:val="0"/>
              </w:rPr>
              <w:t>2</w:t>
            </w:r>
          </w:p>
        </w:tc>
      </w:tr>
      <w:tr w:rsidR="002B70D5" w14:paraId="7E27EB9C" w14:textId="77777777" w:rsidTr="000651FB">
        <w:tc>
          <w:tcPr>
            <w:tcW w:w="2042" w:type="dxa"/>
          </w:tcPr>
          <w:p w14:paraId="07E493A9" w14:textId="2CE387ED" w:rsidR="002B70D5" w:rsidRDefault="002B70D5" w:rsidP="002B70D5">
            <w:pPr>
              <w:jc w:val="center"/>
              <w:rPr>
                <w:rFonts w:eastAsia="Times New Roman" w:cs="Times New Roman"/>
                <w:snapToGrid w:val="0"/>
              </w:rPr>
            </w:pPr>
            <w:r>
              <w:rPr>
                <w:rFonts w:eastAsia="Times New Roman" w:cs="Times New Roman"/>
                <w:snapToGrid w:val="0"/>
              </w:rPr>
              <w:t>3</w:t>
            </w:r>
          </w:p>
        </w:tc>
        <w:tc>
          <w:tcPr>
            <w:tcW w:w="2043" w:type="dxa"/>
          </w:tcPr>
          <w:p w14:paraId="67016FAB" w14:textId="7FF11436" w:rsidR="002B70D5" w:rsidRDefault="002B70D5" w:rsidP="002B70D5">
            <w:pPr>
              <w:jc w:val="center"/>
              <w:rPr>
                <w:rFonts w:eastAsia="Times New Roman" w:cs="Times New Roman"/>
                <w:snapToGrid w:val="0"/>
              </w:rPr>
            </w:pPr>
            <w:r w:rsidRPr="00392297">
              <w:t>8&amp;U</w:t>
            </w:r>
          </w:p>
        </w:tc>
        <w:tc>
          <w:tcPr>
            <w:tcW w:w="2043" w:type="dxa"/>
          </w:tcPr>
          <w:p w14:paraId="3D25D295" w14:textId="5EA16B67" w:rsidR="002B70D5" w:rsidRDefault="002B70D5" w:rsidP="002B70D5">
            <w:pPr>
              <w:jc w:val="center"/>
              <w:rPr>
                <w:rFonts w:eastAsia="Times New Roman" w:cs="Times New Roman"/>
                <w:snapToGrid w:val="0"/>
              </w:rPr>
            </w:pPr>
            <w:r w:rsidRPr="002B7F96">
              <w:t>25</w:t>
            </w:r>
          </w:p>
        </w:tc>
        <w:tc>
          <w:tcPr>
            <w:tcW w:w="2043" w:type="dxa"/>
          </w:tcPr>
          <w:p w14:paraId="6F0C6156" w14:textId="71A23E22" w:rsidR="002B70D5" w:rsidRDefault="002B70D5" w:rsidP="002B70D5">
            <w:pPr>
              <w:jc w:val="center"/>
              <w:rPr>
                <w:rFonts w:eastAsia="Times New Roman" w:cs="Times New Roman"/>
                <w:snapToGrid w:val="0"/>
              </w:rPr>
            </w:pPr>
            <w:r w:rsidRPr="002E58CC">
              <w:t>Free</w:t>
            </w:r>
          </w:p>
        </w:tc>
        <w:tc>
          <w:tcPr>
            <w:tcW w:w="2043" w:type="dxa"/>
          </w:tcPr>
          <w:p w14:paraId="48FF1DD2" w14:textId="6CF4A3F0" w:rsidR="002B70D5" w:rsidRDefault="002B70D5" w:rsidP="002B70D5">
            <w:pPr>
              <w:jc w:val="center"/>
              <w:rPr>
                <w:rFonts w:eastAsia="Times New Roman" w:cs="Times New Roman"/>
                <w:snapToGrid w:val="0"/>
              </w:rPr>
            </w:pPr>
            <w:r>
              <w:rPr>
                <w:rFonts w:eastAsia="Times New Roman" w:cs="Times New Roman"/>
                <w:snapToGrid w:val="0"/>
              </w:rPr>
              <w:t>4</w:t>
            </w:r>
          </w:p>
        </w:tc>
      </w:tr>
      <w:tr w:rsidR="002B70D5" w14:paraId="5700EF0E" w14:textId="77777777" w:rsidTr="000651FB">
        <w:tc>
          <w:tcPr>
            <w:tcW w:w="2042" w:type="dxa"/>
          </w:tcPr>
          <w:p w14:paraId="5C86B635" w14:textId="2FE269B0" w:rsidR="002B70D5" w:rsidRDefault="002B70D5" w:rsidP="002B70D5">
            <w:pPr>
              <w:jc w:val="center"/>
              <w:rPr>
                <w:rFonts w:eastAsia="Times New Roman" w:cs="Times New Roman"/>
                <w:snapToGrid w:val="0"/>
              </w:rPr>
            </w:pPr>
            <w:r>
              <w:rPr>
                <w:rFonts w:eastAsia="Times New Roman" w:cs="Times New Roman"/>
                <w:snapToGrid w:val="0"/>
              </w:rPr>
              <w:t>5</w:t>
            </w:r>
          </w:p>
        </w:tc>
        <w:tc>
          <w:tcPr>
            <w:tcW w:w="2043" w:type="dxa"/>
          </w:tcPr>
          <w:p w14:paraId="3708F6E1" w14:textId="783697E2" w:rsidR="002B70D5" w:rsidRDefault="002B70D5" w:rsidP="002B70D5">
            <w:pPr>
              <w:jc w:val="center"/>
              <w:rPr>
                <w:rFonts w:eastAsia="Times New Roman" w:cs="Times New Roman"/>
                <w:snapToGrid w:val="0"/>
              </w:rPr>
            </w:pPr>
            <w:r w:rsidRPr="00392297">
              <w:t>12&amp;U</w:t>
            </w:r>
          </w:p>
        </w:tc>
        <w:tc>
          <w:tcPr>
            <w:tcW w:w="2043" w:type="dxa"/>
          </w:tcPr>
          <w:p w14:paraId="6DF3F798" w14:textId="616DAAEA" w:rsidR="002B70D5" w:rsidRDefault="002B70D5" w:rsidP="002B70D5">
            <w:pPr>
              <w:jc w:val="center"/>
              <w:rPr>
                <w:rFonts w:eastAsia="Times New Roman" w:cs="Times New Roman"/>
                <w:snapToGrid w:val="0"/>
              </w:rPr>
            </w:pPr>
            <w:r w:rsidRPr="002B7F96">
              <w:t>100</w:t>
            </w:r>
          </w:p>
        </w:tc>
        <w:tc>
          <w:tcPr>
            <w:tcW w:w="2043" w:type="dxa"/>
          </w:tcPr>
          <w:p w14:paraId="436E649A" w14:textId="4742CFEA" w:rsidR="002B70D5" w:rsidRDefault="002B70D5" w:rsidP="002B70D5">
            <w:pPr>
              <w:jc w:val="center"/>
              <w:rPr>
                <w:rFonts w:eastAsia="Times New Roman" w:cs="Times New Roman"/>
                <w:snapToGrid w:val="0"/>
              </w:rPr>
            </w:pPr>
            <w:r w:rsidRPr="002E58CC">
              <w:t>Free</w:t>
            </w:r>
          </w:p>
        </w:tc>
        <w:tc>
          <w:tcPr>
            <w:tcW w:w="2043" w:type="dxa"/>
          </w:tcPr>
          <w:p w14:paraId="7D162E73" w14:textId="00421571" w:rsidR="002B70D5" w:rsidRDefault="002B70D5" w:rsidP="002B70D5">
            <w:pPr>
              <w:jc w:val="center"/>
              <w:rPr>
                <w:rFonts w:eastAsia="Times New Roman" w:cs="Times New Roman"/>
                <w:snapToGrid w:val="0"/>
              </w:rPr>
            </w:pPr>
            <w:r>
              <w:rPr>
                <w:rFonts w:eastAsia="Times New Roman" w:cs="Times New Roman"/>
                <w:snapToGrid w:val="0"/>
              </w:rPr>
              <w:t>6</w:t>
            </w:r>
          </w:p>
        </w:tc>
      </w:tr>
      <w:tr w:rsidR="002B70D5" w14:paraId="590D9D7E" w14:textId="77777777" w:rsidTr="000651FB">
        <w:tc>
          <w:tcPr>
            <w:tcW w:w="2042" w:type="dxa"/>
          </w:tcPr>
          <w:p w14:paraId="59DFE0E6" w14:textId="1BFD4F92" w:rsidR="002B70D5" w:rsidRDefault="002B70D5" w:rsidP="002B70D5">
            <w:pPr>
              <w:jc w:val="center"/>
              <w:rPr>
                <w:rFonts w:eastAsia="Times New Roman" w:cs="Times New Roman"/>
                <w:snapToGrid w:val="0"/>
              </w:rPr>
            </w:pPr>
            <w:r>
              <w:rPr>
                <w:rFonts w:eastAsia="Times New Roman" w:cs="Times New Roman"/>
                <w:snapToGrid w:val="0"/>
              </w:rPr>
              <w:t>7</w:t>
            </w:r>
          </w:p>
        </w:tc>
        <w:tc>
          <w:tcPr>
            <w:tcW w:w="2043" w:type="dxa"/>
          </w:tcPr>
          <w:p w14:paraId="7CC3B835" w14:textId="692F15FA" w:rsidR="002B70D5" w:rsidRDefault="002B70D5" w:rsidP="002B70D5">
            <w:pPr>
              <w:jc w:val="center"/>
              <w:rPr>
                <w:rFonts w:eastAsia="Times New Roman" w:cs="Times New Roman"/>
                <w:snapToGrid w:val="0"/>
              </w:rPr>
            </w:pPr>
            <w:r w:rsidRPr="00392297">
              <w:t>12&amp;U</w:t>
            </w:r>
          </w:p>
        </w:tc>
        <w:tc>
          <w:tcPr>
            <w:tcW w:w="2043" w:type="dxa"/>
          </w:tcPr>
          <w:p w14:paraId="7B7ED597" w14:textId="4E6B0D15" w:rsidR="002B70D5" w:rsidRDefault="002B70D5" w:rsidP="002B70D5">
            <w:pPr>
              <w:jc w:val="center"/>
              <w:rPr>
                <w:rFonts w:eastAsia="Times New Roman" w:cs="Times New Roman"/>
                <w:snapToGrid w:val="0"/>
              </w:rPr>
            </w:pPr>
            <w:r w:rsidRPr="002B7F96">
              <w:t>50</w:t>
            </w:r>
          </w:p>
        </w:tc>
        <w:tc>
          <w:tcPr>
            <w:tcW w:w="2043" w:type="dxa"/>
          </w:tcPr>
          <w:p w14:paraId="4BD50A4D" w14:textId="7BE1C2BB" w:rsidR="002B70D5" w:rsidRDefault="002B70D5" w:rsidP="002B70D5">
            <w:pPr>
              <w:jc w:val="center"/>
              <w:rPr>
                <w:rFonts w:eastAsia="Times New Roman" w:cs="Times New Roman"/>
                <w:snapToGrid w:val="0"/>
              </w:rPr>
            </w:pPr>
            <w:r w:rsidRPr="002E58CC">
              <w:t>Fly</w:t>
            </w:r>
          </w:p>
        </w:tc>
        <w:tc>
          <w:tcPr>
            <w:tcW w:w="2043" w:type="dxa"/>
          </w:tcPr>
          <w:p w14:paraId="46F8FCF8" w14:textId="023D4F38" w:rsidR="002B70D5" w:rsidRDefault="002B70D5" w:rsidP="002B70D5">
            <w:pPr>
              <w:jc w:val="center"/>
              <w:rPr>
                <w:rFonts w:eastAsia="Times New Roman" w:cs="Times New Roman"/>
                <w:snapToGrid w:val="0"/>
              </w:rPr>
            </w:pPr>
            <w:r>
              <w:rPr>
                <w:rFonts w:eastAsia="Times New Roman" w:cs="Times New Roman"/>
                <w:snapToGrid w:val="0"/>
              </w:rPr>
              <w:t>8</w:t>
            </w:r>
          </w:p>
        </w:tc>
      </w:tr>
      <w:tr w:rsidR="002B70D5" w14:paraId="2A87C2F3" w14:textId="77777777" w:rsidTr="000651FB">
        <w:tc>
          <w:tcPr>
            <w:tcW w:w="2042" w:type="dxa"/>
          </w:tcPr>
          <w:p w14:paraId="7A5FDE16" w14:textId="5FE24437" w:rsidR="002B70D5" w:rsidRDefault="002B70D5" w:rsidP="002B70D5">
            <w:pPr>
              <w:jc w:val="center"/>
              <w:rPr>
                <w:rFonts w:eastAsia="Times New Roman" w:cs="Times New Roman"/>
                <w:snapToGrid w:val="0"/>
              </w:rPr>
            </w:pPr>
            <w:r>
              <w:rPr>
                <w:rFonts w:eastAsia="Times New Roman" w:cs="Times New Roman"/>
                <w:snapToGrid w:val="0"/>
              </w:rPr>
              <w:t>9</w:t>
            </w:r>
          </w:p>
        </w:tc>
        <w:tc>
          <w:tcPr>
            <w:tcW w:w="2043" w:type="dxa"/>
          </w:tcPr>
          <w:p w14:paraId="4AD7E0BC" w14:textId="1EF8738D" w:rsidR="002B70D5" w:rsidRDefault="002B70D5" w:rsidP="002B70D5">
            <w:pPr>
              <w:jc w:val="center"/>
              <w:rPr>
                <w:rFonts w:eastAsia="Times New Roman" w:cs="Times New Roman"/>
                <w:snapToGrid w:val="0"/>
              </w:rPr>
            </w:pPr>
            <w:r w:rsidRPr="00392297">
              <w:t>11-12</w:t>
            </w:r>
          </w:p>
        </w:tc>
        <w:tc>
          <w:tcPr>
            <w:tcW w:w="2043" w:type="dxa"/>
          </w:tcPr>
          <w:p w14:paraId="56D5781E" w14:textId="3C75A630" w:rsidR="002B70D5" w:rsidRDefault="002B70D5" w:rsidP="002B70D5">
            <w:pPr>
              <w:jc w:val="center"/>
              <w:rPr>
                <w:rFonts w:eastAsia="Times New Roman" w:cs="Times New Roman"/>
                <w:snapToGrid w:val="0"/>
              </w:rPr>
            </w:pPr>
            <w:r w:rsidRPr="002B7F96">
              <w:t>200</w:t>
            </w:r>
          </w:p>
        </w:tc>
        <w:tc>
          <w:tcPr>
            <w:tcW w:w="2043" w:type="dxa"/>
          </w:tcPr>
          <w:p w14:paraId="566DFF59" w14:textId="08756199" w:rsidR="002B70D5" w:rsidRDefault="002B70D5" w:rsidP="002B70D5">
            <w:pPr>
              <w:jc w:val="center"/>
              <w:rPr>
                <w:rFonts w:eastAsia="Times New Roman" w:cs="Times New Roman"/>
                <w:snapToGrid w:val="0"/>
              </w:rPr>
            </w:pPr>
            <w:r w:rsidRPr="002E58CC">
              <w:t>Fly</w:t>
            </w:r>
          </w:p>
        </w:tc>
        <w:tc>
          <w:tcPr>
            <w:tcW w:w="2043" w:type="dxa"/>
          </w:tcPr>
          <w:p w14:paraId="54E9DB1D" w14:textId="0A6AD231" w:rsidR="002B70D5" w:rsidRDefault="002B70D5" w:rsidP="002B70D5">
            <w:pPr>
              <w:jc w:val="center"/>
              <w:rPr>
                <w:rFonts w:eastAsia="Times New Roman" w:cs="Times New Roman"/>
                <w:snapToGrid w:val="0"/>
              </w:rPr>
            </w:pPr>
            <w:r>
              <w:rPr>
                <w:rFonts w:eastAsia="Times New Roman" w:cs="Times New Roman"/>
                <w:snapToGrid w:val="0"/>
              </w:rPr>
              <w:t>10</w:t>
            </w:r>
          </w:p>
        </w:tc>
      </w:tr>
      <w:tr w:rsidR="002B70D5" w14:paraId="2FC6ADDE" w14:textId="77777777" w:rsidTr="000651FB">
        <w:tc>
          <w:tcPr>
            <w:tcW w:w="2042" w:type="dxa"/>
          </w:tcPr>
          <w:p w14:paraId="354EAED5" w14:textId="06098367" w:rsidR="002B70D5" w:rsidRDefault="002B70D5" w:rsidP="002B70D5">
            <w:pPr>
              <w:jc w:val="center"/>
              <w:rPr>
                <w:rFonts w:eastAsia="Times New Roman" w:cs="Times New Roman"/>
                <w:snapToGrid w:val="0"/>
              </w:rPr>
            </w:pPr>
          </w:p>
        </w:tc>
        <w:tc>
          <w:tcPr>
            <w:tcW w:w="6129" w:type="dxa"/>
            <w:gridSpan w:val="3"/>
          </w:tcPr>
          <w:p w14:paraId="5F2878D2" w14:textId="411241FC" w:rsidR="002B70D5" w:rsidRPr="002B70D5" w:rsidRDefault="002B70D5" w:rsidP="002B70D5">
            <w:pPr>
              <w:jc w:val="center"/>
              <w:rPr>
                <w:rFonts w:eastAsia="Times New Roman" w:cs="Times New Roman"/>
                <w:b/>
                <w:bCs/>
                <w:snapToGrid w:val="0"/>
              </w:rPr>
            </w:pPr>
            <w:r w:rsidRPr="002B70D5">
              <w:rPr>
                <w:rFonts w:eastAsia="Times New Roman" w:cs="Times New Roman"/>
                <w:b/>
                <w:bCs/>
                <w:snapToGrid w:val="0"/>
              </w:rPr>
              <w:t>5-minute Break</w:t>
            </w:r>
          </w:p>
        </w:tc>
        <w:tc>
          <w:tcPr>
            <w:tcW w:w="2043" w:type="dxa"/>
          </w:tcPr>
          <w:p w14:paraId="2EAFF7EB" w14:textId="4E38E954" w:rsidR="002B70D5" w:rsidRDefault="002B70D5" w:rsidP="002B70D5">
            <w:pPr>
              <w:jc w:val="center"/>
              <w:rPr>
                <w:rFonts w:eastAsia="Times New Roman" w:cs="Times New Roman"/>
                <w:snapToGrid w:val="0"/>
              </w:rPr>
            </w:pPr>
          </w:p>
        </w:tc>
      </w:tr>
      <w:tr w:rsidR="002B70D5" w14:paraId="4462DAF7" w14:textId="77777777" w:rsidTr="000651FB">
        <w:tc>
          <w:tcPr>
            <w:tcW w:w="2042" w:type="dxa"/>
          </w:tcPr>
          <w:p w14:paraId="7408D9AA" w14:textId="28ACF454" w:rsidR="002B70D5" w:rsidRDefault="002B70D5" w:rsidP="002B70D5">
            <w:pPr>
              <w:jc w:val="center"/>
              <w:rPr>
                <w:rFonts w:eastAsia="Times New Roman" w:cs="Times New Roman"/>
                <w:snapToGrid w:val="0"/>
              </w:rPr>
            </w:pPr>
            <w:r>
              <w:rPr>
                <w:rFonts w:eastAsia="Times New Roman" w:cs="Times New Roman"/>
                <w:snapToGrid w:val="0"/>
              </w:rPr>
              <w:t>11</w:t>
            </w:r>
          </w:p>
        </w:tc>
        <w:tc>
          <w:tcPr>
            <w:tcW w:w="2043" w:type="dxa"/>
          </w:tcPr>
          <w:p w14:paraId="12933B8F" w14:textId="4491A576" w:rsidR="002B70D5" w:rsidRDefault="002B70D5" w:rsidP="002B70D5">
            <w:pPr>
              <w:jc w:val="center"/>
              <w:rPr>
                <w:rFonts w:eastAsia="Times New Roman" w:cs="Times New Roman"/>
                <w:snapToGrid w:val="0"/>
              </w:rPr>
            </w:pPr>
            <w:r w:rsidRPr="00392297">
              <w:t xml:space="preserve">12&amp;U </w:t>
            </w:r>
          </w:p>
        </w:tc>
        <w:tc>
          <w:tcPr>
            <w:tcW w:w="2043" w:type="dxa"/>
          </w:tcPr>
          <w:p w14:paraId="35608689" w14:textId="22857DD4" w:rsidR="002B70D5" w:rsidRDefault="002B70D5" w:rsidP="002B70D5">
            <w:pPr>
              <w:jc w:val="center"/>
              <w:rPr>
                <w:rFonts w:eastAsia="Times New Roman" w:cs="Times New Roman"/>
                <w:snapToGrid w:val="0"/>
              </w:rPr>
            </w:pPr>
            <w:r w:rsidRPr="002B7F96">
              <w:t>200</w:t>
            </w:r>
          </w:p>
        </w:tc>
        <w:tc>
          <w:tcPr>
            <w:tcW w:w="2043" w:type="dxa"/>
          </w:tcPr>
          <w:p w14:paraId="53160857" w14:textId="7638FF4F" w:rsidR="002B70D5" w:rsidRDefault="002B70D5" w:rsidP="002B70D5">
            <w:pPr>
              <w:jc w:val="center"/>
              <w:rPr>
                <w:rFonts w:eastAsia="Times New Roman" w:cs="Times New Roman"/>
                <w:snapToGrid w:val="0"/>
              </w:rPr>
            </w:pPr>
            <w:r w:rsidRPr="002E58CC">
              <w:t>Free Rel</w:t>
            </w:r>
            <w:r>
              <w:t>ay</w:t>
            </w:r>
          </w:p>
        </w:tc>
        <w:tc>
          <w:tcPr>
            <w:tcW w:w="2043" w:type="dxa"/>
          </w:tcPr>
          <w:p w14:paraId="0F4AD1E4" w14:textId="247B7FF0" w:rsidR="002B70D5" w:rsidRDefault="002B70D5" w:rsidP="002B70D5">
            <w:pPr>
              <w:jc w:val="center"/>
              <w:rPr>
                <w:rFonts w:eastAsia="Times New Roman" w:cs="Times New Roman"/>
                <w:snapToGrid w:val="0"/>
              </w:rPr>
            </w:pPr>
            <w:r>
              <w:rPr>
                <w:rFonts w:eastAsia="Times New Roman" w:cs="Times New Roman"/>
                <w:snapToGrid w:val="0"/>
              </w:rPr>
              <w:t>12</w:t>
            </w:r>
          </w:p>
        </w:tc>
      </w:tr>
      <w:tr w:rsidR="002B70D5" w14:paraId="0A1A8415" w14:textId="77777777" w:rsidTr="000651FB">
        <w:tc>
          <w:tcPr>
            <w:tcW w:w="2042" w:type="dxa"/>
          </w:tcPr>
          <w:p w14:paraId="7C5616B5" w14:textId="61B1C93A" w:rsidR="002B70D5" w:rsidRDefault="002B70D5" w:rsidP="002B70D5">
            <w:pPr>
              <w:jc w:val="center"/>
              <w:rPr>
                <w:rFonts w:eastAsia="Times New Roman" w:cs="Times New Roman"/>
                <w:snapToGrid w:val="0"/>
              </w:rPr>
            </w:pPr>
            <w:r>
              <w:rPr>
                <w:rFonts w:eastAsia="Times New Roman" w:cs="Times New Roman"/>
                <w:snapToGrid w:val="0"/>
              </w:rPr>
              <w:t>13</w:t>
            </w:r>
          </w:p>
        </w:tc>
        <w:tc>
          <w:tcPr>
            <w:tcW w:w="2043" w:type="dxa"/>
          </w:tcPr>
          <w:p w14:paraId="0DB22A9F" w14:textId="7ED70756" w:rsidR="002B70D5" w:rsidRPr="00392297" w:rsidRDefault="002B70D5" w:rsidP="002B70D5">
            <w:pPr>
              <w:jc w:val="center"/>
            </w:pPr>
            <w:r>
              <w:t>10&amp;U</w:t>
            </w:r>
          </w:p>
        </w:tc>
        <w:tc>
          <w:tcPr>
            <w:tcW w:w="2043" w:type="dxa"/>
          </w:tcPr>
          <w:p w14:paraId="0719DBD3" w14:textId="5134D540" w:rsidR="002B70D5" w:rsidRPr="002B7F96" w:rsidRDefault="002B70D5" w:rsidP="002B70D5">
            <w:pPr>
              <w:jc w:val="center"/>
            </w:pPr>
            <w:r>
              <w:t>200</w:t>
            </w:r>
          </w:p>
        </w:tc>
        <w:tc>
          <w:tcPr>
            <w:tcW w:w="2043" w:type="dxa"/>
          </w:tcPr>
          <w:p w14:paraId="0612DAC3" w14:textId="69F3D15F" w:rsidR="002B70D5" w:rsidRPr="002E58CC" w:rsidRDefault="002B70D5" w:rsidP="002B70D5">
            <w:pPr>
              <w:jc w:val="center"/>
            </w:pPr>
            <w:r>
              <w:t>Free Relay</w:t>
            </w:r>
          </w:p>
        </w:tc>
        <w:tc>
          <w:tcPr>
            <w:tcW w:w="2043" w:type="dxa"/>
          </w:tcPr>
          <w:p w14:paraId="1C5F2BA8" w14:textId="4828A029" w:rsidR="002B70D5" w:rsidRDefault="002B70D5" w:rsidP="002B70D5">
            <w:pPr>
              <w:jc w:val="center"/>
              <w:rPr>
                <w:rFonts w:eastAsia="Times New Roman" w:cs="Times New Roman"/>
                <w:snapToGrid w:val="0"/>
              </w:rPr>
            </w:pPr>
            <w:r>
              <w:rPr>
                <w:rFonts w:eastAsia="Times New Roman" w:cs="Times New Roman"/>
                <w:snapToGrid w:val="0"/>
              </w:rPr>
              <w:t>14</w:t>
            </w:r>
          </w:p>
        </w:tc>
      </w:tr>
      <w:tr w:rsidR="002B70D5" w14:paraId="621F2338" w14:textId="77777777" w:rsidTr="000651FB">
        <w:tc>
          <w:tcPr>
            <w:tcW w:w="2042" w:type="dxa"/>
          </w:tcPr>
          <w:p w14:paraId="1F7705FB" w14:textId="130A3D58" w:rsidR="002B70D5" w:rsidRDefault="002B70D5" w:rsidP="002B70D5">
            <w:pPr>
              <w:jc w:val="center"/>
              <w:rPr>
                <w:rFonts w:eastAsia="Times New Roman" w:cs="Times New Roman"/>
                <w:snapToGrid w:val="0"/>
              </w:rPr>
            </w:pPr>
            <w:r>
              <w:rPr>
                <w:rFonts w:eastAsia="Times New Roman" w:cs="Times New Roman"/>
                <w:snapToGrid w:val="0"/>
              </w:rPr>
              <w:t>15</w:t>
            </w:r>
          </w:p>
        </w:tc>
        <w:tc>
          <w:tcPr>
            <w:tcW w:w="2043" w:type="dxa"/>
          </w:tcPr>
          <w:p w14:paraId="342D3644" w14:textId="03A77CFA" w:rsidR="002B70D5" w:rsidRDefault="002B70D5" w:rsidP="002B70D5">
            <w:pPr>
              <w:jc w:val="center"/>
              <w:rPr>
                <w:rFonts w:eastAsia="Times New Roman" w:cs="Times New Roman"/>
                <w:snapToGrid w:val="0"/>
              </w:rPr>
            </w:pPr>
            <w:r w:rsidRPr="00392297">
              <w:t>8&amp;U</w:t>
            </w:r>
          </w:p>
        </w:tc>
        <w:tc>
          <w:tcPr>
            <w:tcW w:w="2043" w:type="dxa"/>
          </w:tcPr>
          <w:p w14:paraId="45879E80" w14:textId="4B723F49" w:rsidR="002B70D5" w:rsidRDefault="002B70D5" w:rsidP="002B70D5">
            <w:pPr>
              <w:jc w:val="center"/>
              <w:rPr>
                <w:rFonts w:eastAsia="Times New Roman" w:cs="Times New Roman"/>
                <w:snapToGrid w:val="0"/>
              </w:rPr>
            </w:pPr>
            <w:r w:rsidRPr="002B7F96">
              <w:t>100</w:t>
            </w:r>
          </w:p>
        </w:tc>
        <w:tc>
          <w:tcPr>
            <w:tcW w:w="2043" w:type="dxa"/>
          </w:tcPr>
          <w:p w14:paraId="7ED87F7E" w14:textId="78F2C3C2" w:rsidR="002B70D5" w:rsidRDefault="002B70D5" w:rsidP="002B70D5">
            <w:pPr>
              <w:jc w:val="center"/>
              <w:rPr>
                <w:rFonts w:eastAsia="Times New Roman" w:cs="Times New Roman"/>
                <w:snapToGrid w:val="0"/>
              </w:rPr>
            </w:pPr>
            <w:r w:rsidRPr="002E58CC">
              <w:t>Free Rel</w:t>
            </w:r>
            <w:r>
              <w:t>ay</w:t>
            </w:r>
          </w:p>
        </w:tc>
        <w:tc>
          <w:tcPr>
            <w:tcW w:w="2043" w:type="dxa"/>
          </w:tcPr>
          <w:p w14:paraId="52A013A9" w14:textId="2170CCD1" w:rsidR="002B70D5" w:rsidRDefault="002B70D5" w:rsidP="002B70D5">
            <w:pPr>
              <w:jc w:val="center"/>
              <w:rPr>
                <w:rFonts w:eastAsia="Times New Roman" w:cs="Times New Roman"/>
                <w:snapToGrid w:val="0"/>
              </w:rPr>
            </w:pPr>
            <w:r>
              <w:rPr>
                <w:rFonts w:eastAsia="Times New Roman" w:cs="Times New Roman"/>
                <w:snapToGrid w:val="0"/>
              </w:rPr>
              <w:t>16</w:t>
            </w:r>
          </w:p>
        </w:tc>
      </w:tr>
      <w:tr w:rsidR="002B70D5" w14:paraId="5D504A22" w14:textId="77777777" w:rsidTr="000651FB">
        <w:tc>
          <w:tcPr>
            <w:tcW w:w="2042" w:type="dxa"/>
          </w:tcPr>
          <w:p w14:paraId="0D4D3B41" w14:textId="77777777" w:rsidR="002B70D5" w:rsidRDefault="002B70D5" w:rsidP="002B70D5">
            <w:pPr>
              <w:jc w:val="center"/>
              <w:rPr>
                <w:rFonts w:eastAsia="Times New Roman" w:cs="Times New Roman"/>
                <w:snapToGrid w:val="0"/>
              </w:rPr>
            </w:pPr>
          </w:p>
        </w:tc>
        <w:tc>
          <w:tcPr>
            <w:tcW w:w="6129" w:type="dxa"/>
            <w:gridSpan w:val="3"/>
          </w:tcPr>
          <w:p w14:paraId="073662A1" w14:textId="62929824" w:rsidR="002B70D5" w:rsidRPr="002B70D5" w:rsidRDefault="002B70D5" w:rsidP="002B70D5">
            <w:pPr>
              <w:jc w:val="center"/>
              <w:rPr>
                <w:b/>
                <w:bCs/>
              </w:rPr>
            </w:pPr>
            <w:r w:rsidRPr="002B70D5">
              <w:rPr>
                <w:b/>
                <w:bCs/>
              </w:rPr>
              <w:t>5-minute Break</w:t>
            </w:r>
          </w:p>
        </w:tc>
        <w:tc>
          <w:tcPr>
            <w:tcW w:w="2043" w:type="dxa"/>
          </w:tcPr>
          <w:p w14:paraId="4C727070" w14:textId="77777777" w:rsidR="002B70D5" w:rsidRDefault="002B70D5" w:rsidP="002B70D5">
            <w:pPr>
              <w:jc w:val="center"/>
              <w:rPr>
                <w:rFonts w:eastAsia="Times New Roman" w:cs="Times New Roman"/>
                <w:snapToGrid w:val="0"/>
              </w:rPr>
            </w:pPr>
          </w:p>
        </w:tc>
      </w:tr>
      <w:tr w:rsidR="002B70D5" w14:paraId="7CAEE0FE" w14:textId="77777777" w:rsidTr="000651FB">
        <w:tc>
          <w:tcPr>
            <w:tcW w:w="2042" w:type="dxa"/>
          </w:tcPr>
          <w:p w14:paraId="5F96F99A" w14:textId="50A07F35" w:rsidR="002B70D5" w:rsidRDefault="002B70D5" w:rsidP="002B70D5">
            <w:pPr>
              <w:jc w:val="center"/>
              <w:rPr>
                <w:rFonts w:eastAsia="Times New Roman" w:cs="Times New Roman"/>
                <w:snapToGrid w:val="0"/>
              </w:rPr>
            </w:pPr>
            <w:r>
              <w:rPr>
                <w:rFonts w:eastAsia="Times New Roman" w:cs="Times New Roman"/>
                <w:snapToGrid w:val="0"/>
              </w:rPr>
              <w:t>17</w:t>
            </w:r>
          </w:p>
        </w:tc>
        <w:tc>
          <w:tcPr>
            <w:tcW w:w="2043" w:type="dxa"/>
          </w:tcPr>
          <w:p w14:paraId="3DF2761E" w14:textId="144CED6E" w:rsidR="002B70D5" w:rsidRDefault="002B70D5" w:rsidP="002B70D5">
            <w:pPr>
              <w:jc w:val="center"/>
              <w:rPr>
                <w:rFonts w:eastAsia="Times New Roman" w:cs="Times New Roman"/>
                <w:snapToGrid w:val="0"/>
              </w:rPr>
            </w:pPr>
            <w:r w:rsidRPr="00392297">
              <w:t>12&amp;U</w:t>
            </w:r>
          </w:p>
        </w:tc>
        <w:tc>
          <w:tcPr>
            <w:tcW w:w="2043" w:type="dxa"/>
          </w:tcPr>
          <w:p w14:paraId="19AA2954" w14:textId="663D437D" w:rsidR="002B70D5" w:rsidRDefault="002B70D5" w:rsidP="002B70D5">
            <w:pPr>
              <w:jc w:val="center"/>
              <w:rPr>
                <w:rFonts w:eastAsia="Times New Roman" w:cs="Times New Roman"/>
                <w:snapToGrid w:val="0"/>
              </w:rPr>
            </w:pPr>
            <w:r w:rsidRPr="002B7F96">
              <w:t>50</w:t>
            </w:r>
          </w:p>
        </w:tc>
        <w:tc>
          <w:tcPr>
            <w:tcW w:w="2043" w:type="dxa"/>
          </w:tcPr>
          <w:p w14:paraId="3000397C" w14:textId="57530AE5" w:rsidR="002B70D5" w:rsidRDefault="002B70D5" w:rsidP="002B70D5">
            <w:pPr>
              <w:jc w:val="center"/>
              <w:rPr>
                <w:rFonts w:eastAsia="Times New Roman" w:cs="Times New Roman"/>
                <w:snapToGrid w:val="0"/>
              </w:rPr>
            </w:pPr>
            <w:r w:rsidRPr="002E58CC">
              <w:t>Back</w:t>
            </w:r>
          </w:p>
        </w:tc>
        <w:tc>
          <w:tcPr>
            <w:tcW w:w="2043" w:type="dxa"/>
          </w:tcPr>
          <w:p w14:paraId="13AA05D8" w14:textId="4090EC3E" w:rsidR="002B70D5" w:rsidRDefault="002B70D5" w:rsidP="002B70D5">
            <w:pPr>
              <w:jc w:val="center"/>
              <w:rPr>
                <w:rFonts w:eastAsia="Times New Roman" w:cs="Times New Roman"/>
                <w:snapToGrid w:val="0"/>
              </w:rPr>
            </w:pPr>
            <w:r>
              <w:rPr>
                <w:rFonts w:eastAsia="Times New Roman" w:cs="Times New Roman"/>
                <w:snapToGrid w:val="0"/>
              </w:rPr>
              <w:t>18</w:t>
            </w:r>
          </w:p>
        </w:tc>
      </w:tr>
      <w:tr w:rsidR="002B70D5" w14:paraId="30ED2DBC" w14:textId="77777777" w:rsidTr="000651FB">
        <w:tc>
          <w:tcPr>
            <w:tcW w:w="2042" w:type="dxa"/>
          </w:tcPr>
          <w:p w14:paraId="5BFA72F2" w14:textId="132DEFEA" w:rsidR="002B70D5" w:rsidRDefault="002B70D5" w:rsidP="002B70D5">
            <w:pPr>
              <w:jc w:val="center"/>
              <w:rPr>
                <w:rFonts w:eastAsia="Times New Roman" w:cs="Times New Roman"/>
                <w:snapToGrid w:val="0"/>
              </w:rPr>
            </w:pPr>
            <w:r>
              <w:rPr>
                <w:rFonts w:eastAsia="Times New Roman" w:cs="Times New Roman"/>
                <w:snapToGrid w:val="0"/>
              </w:rPr>
              <w:t>19</w:t>
            </w:r>
          </w:p>
        </w:tc>
        <w:tc>
          <w:tcPr>
            <w:tcW w:w="2043" w:type="dxa"/>
          </w:tcPr>
          <w:p w14:paraId="3218A5BA" w14:textId="27D5D008" w:rsidR="002B70D5" w:rsidRDefault="002B70D5" w:rsidP="002B70D5">
            <w:pPr>
              <w:jc w:val="center"/>
              <w:rPr>
                <w:rFonts w:eastAsia="Times New Roman" w:cs="Times New Roman"/>
                <w:snapToGrid w:val="0"/>
              </w:rPr>
            </w:pPr>
            <w:r w:rsidRPr="00392297">
              <w:t>11-12</w:t>
            </w:r>
          </w:p>
        </w:tc>
        <w:tc>
          <w:tcPr>
            <w:tcW w:w="2043" w:type="dxa"/>
          </w:tcPr>
          <w:p w14:paraId="769A950D" w14:textId="509A7868" w:rsidR="002B70D5" w:rsidRDefault="002B70D5" w:rsidP="002B70D5">
            <w:pPr>
              <w:jc w:val="center"/>
              <w:rPr>
                <w:rFonts w:eastAsia="Times New Roman" w:cs="Times New Roman"/>
                <w:snapToGrid w:val="0"/>
              </w:rPr>
            </w:pPr>
            <w:r w:rsidRPr="002B7F96">
              <w:t>200</w:t>
            </w:r>
          </w:p>
        </w:tc>
        <w:tc>
          <w:tcPr>
            <w:tcW w:w="2043" w:type="dxa"/>
          </w:tcPr>
          <w:p w14:paraId="235514AD" w14:textId="5109FBC8" w:rsidR="002B70D5" w:rsidRDefault="002B70D5" w:rsidP="002B70D5">
            <w:pPr>
              <w:jc w:val="center"/>
              <w:rPr>
                <w:rFonts w:eastAsia="Times New Roman" w:cs="Times New Roman"/>
                <w:snapToGrid w:val="0"/>
              </w:rPr>
            </w:pPr>
            <w:r w:rsidRPr="002E58CC">
              <w:t>Back</w:t>
            </w:r>
          </w:p>
        </w:tc>
        <w:tc>
          <w:tcPr>
            <w:tcW w:w="2043" w:type="dxa"/>
          </w:tcPr>
          <w:p w14:paraId="1206FB8E" w14:textId="00749699" w:rsidR="002B70D5" w:rsidRDefault="002B70D5" w:rsidP="002B70D5">
            <w:pPr>
              <w:jc w:val="center"/>
              <w:rPr>
                <w:rFonts w:eastAsia="Times New Roman" w:cs="Times New Roman"/>
                <w:snapToGrid w:val="0"/>
              </w:rPr>
            </w:pPr>
            <w:r>
              <w:rPr>
                <w:rFonts w:eastAsia="Times New Roman" w:cs="Times New Roman"/>
                <w:snapToGrid w:val="0"/>
              </w:rPr>
              <w:t>20</w:t>
            </w:r>
          </w:p>
        </w:tc>
      </w:tr>
      <w:tr w:rsidR="002B70D5" w14:paraId="1EFB77BD" w14:textId="77777777" w:rsidTr="000651FB">
        <w:tc>
          <w:tcPr>
            <w:tcW w:w="2042" w:type="dxa"/>
          </w:tcPr>
          <w:p w14:paraId="142BBDAA" w14:textId="0C0FFBD8" w:rsidR="002B70D5" w:rsidRDefault="002B70D5" w:rsidP="002B70D5">
            <w:pPr>
              <w:jc w:val="center"/>
              <w:rPr>
                <w:rFonts w:eastAsia="Times New Roman" w:cs="Times New Roman"/>
                <w:snapToGrid w:val="0"/>
              </w:rPr>
            </w:pPr>
            <w:r>
              <w:rPr>
                <w:rFonts w:eastAsia="Times New Roman" w:cs="Times New Roman"/>
                <w:snapToGrid w:val="0"/>
              </w:rPr>
              <w:t>21</w:t>
            </w:r>
          </w:p>
        </w:tc>
        <w:tc>
          <w:tcPr>
            <w:tcW w:w="2043" w:type="dxa"/>
          </w:tcPr>
          <w:p w14:paraId="6D17EBCF" w14:textId="070D04DF" w:rsidR="002B70D5" w:rsidRPr="00AE5ABB" w:rsidRDefault="002B70D5" w:rsidP="002B70D5">
            <w:pPr>
              <w:jc w:val="center"/>
            </w:pPr>
            <w:r w:rsidRPr="00392297">
              <w:t>8&amp;U</w:t>
            </w:r>
          </w:p>
        </w:tc>
        <w:tc>
          <w:tcPr>
            <w:tcW w:w="2043" w:type="dxa"/>
          </w:tcPr>
          <w:p w14:paraId="49BE6839" w14:textId="198090FE" w:rsidR="002B70D5" w:rsidRDefault="002B70D5" w:rsidP="002B70D5">
            <w:pPr>
              <w:jc w:val="center"/>
            </w:pPr>
            <w:r w:rsidRPr="002B7F96">
              <w:t>25</w:t>
            </w:r>
          </w:p>
        </w:tc>
        <w:tc>
          <w:tcPr>
            <w:tcW w:w="2043" w:type="dxa"/>
          </w:tcPr>
          <w:p w14:paraId="28B12EA5" w14:textId="744719AA" w:rsidR="002B70D5" w:rsidRDefault="002B70D5" w:rsidP="002B70D5">
            <w:pPr>
              <w:jc w:val="center"/>
            </w:pPr>
            <w:r w:rsidRPr="002E58CC">
              <w:t>Breast</w:t>
            </w:r>
          </w:p>
        </w:tc>
        <w:tc>
          <w:tcPr>
            <w:tcW w:w="2043" w:type="dxa"/>
          </w:tcPr>
          <w:p w14:paraId="305744E9" w14:textId="18FA9674" w:rsidR="002B70D5" w:rsidRDefault="002B70D5" w:rsidP="002B70D5">
            <w:pPr>
              <w:jc w:val="center"/>
              <w:rPr>
                <w:rFonts w:eastAsia="Times New Roman" w:cs="Times New Roman"/>
                <w:snapToGrid w:val="0"/>
              </w:rPr>
            </w:pPr>
            <w:r>
              <w:rPr>
                <w:rFonts w:eastAsia="Times New Roman" w:cs="Times New Roman"/>
                <w:snapToGrid w:val="0"/>
              </w:rPr>
              <w:t>22</w:t>
            </w:r>
          </w:p>
        </w:tc>
      </w:tr>
      <w:tr w:rsidR="002B70D5" w14:paraId="79CD0419" w14:textId="77777777" w:rsidTr="000651FB">
        <w:tc>
          <w:tcPr>
            <w:tcW w:w="2042" w:type="dxa"/>
          </w:tcPr>
          <w:p w14:paraId="1DE30AD0" w14:textId="33BDC36D" w:rsidR="002B70D5" w:rsidRDefault="002B70D5" w:rsidP="002B70D5">
            <w:pPr>
              <w:jc w:val="center"/>
              <w:rPr>
                <w:rFonts w:eastAsia="Times New Roman" w:cs="Times New Roman"/>
                <w:snapToGrid w:val="0"/>
              </w:rPr>
            </w:pPr>
            <w:r>
              <w:rPr>
                <w:rFonts w:eastAsia="Times New Roman" w:cs="Times New Roman"/>
                <w:snapToGrid w:val="0"/>
              </w:rPr>
              <w:t>23</w:t>
            </w:r>
          </w:p>
        </w:tc>
        <w:tc>
          <w:tcPr>
            <w:tcW w:w="2043" w:type="dxa"/>
          </w:tcPr>
          <w:p w14:paraId="2A229259" w14:textId="66B09434" w:rsidR="002B70D5" w:rsidRPr="00AE5ABB" w:rsidRDefault="002B70D5" w:rsidP="002B70D5">
            <w:pPr>
              <w:jc w:val="center"/>
            </w:pPr>
            <w:r w:rsidRPr="00392297">
              <w:t>12&amp;U</w:t>
            </w:r>
          </w:p>
        </w:tc>
        <w:tc>
          <w:tcPr>
            <w:tcW w:w="2043" w:type="dxa"/>
          </w:tcPr>
          <w:p w14:paraId="0B55306F" w14:textId="1F327C10" w:rsidR="002B70D5" w:rsidRDefault="002B70D5" w:rsidP="002B70D5">
            <w:pPr>
              <w:jc w:val="center"/>
            </w:pPr>
            <w:r w:rsidRPr="002B7F96">
              <w:t>100</w:t>
            </w:r>
          </w:p>
        </w:tc>
        <w:tc>
          <w:tcPr>
            <w:tcW w:w="2043" w:type="dxa"/>
          </w:tcPr>
          <w:p w14:paraId="5E2FCC78" w14:textId="6ECE3E3D" w:rsidR="002B70D5" w:rsidRDefault="002B70D5" w:rsidP="002B70D5">
            <w:pPr>
              <w:jc w:val="center"/>
            </w:pPr>
            <w:r w:rsidRPr="002E58CC">
              <w:t>Breast</w:t>
            </w:r>
          </w:p>
        </w:tc>
        <w:tc>
          <w:tcPr>
            <w:tcW w:w="2043" w:type="dxa"/>
          </w:tcPr>
          <w:p w14:paraId="6AC3EFA2" w14:textId="74F42764" w:rsidR="002B70D5" w:rsidRDefault="002B70D5" w:rsidP="002B70D5">
            <w:pPr>
              <w:jc w:val="center"/>
              <w:rPr>
                <w:rFonts w:eastAsia="Times New Roman" w:cs="Times New Roman"/>
                <w:snapToGrid w:val="0"/>
              </w:rPr>
            </w:pPr>
            <w:r>
              <w:rPr>
                <w:rFonts w:eastAsia="Times New Roman" w:cs="Times New Roman"/>
                <w:snapToGrid w:val="0"/>
              </w:rPr>
              <w:t>24</w:t>
            </w:r>
          </w:p>
        </w:tc>
      </w:tr>
      <w:tr w:rsidR="002B70D5" w14:paraId="0D73FBB6" w14:textId="77777777" w:rsidTr="000651FB">
        <w:tc>
          <w:tcPr>
            <w:tcW w:w="2042" w:type="dxa"/>
          </w:tcPr>
          <w:p w14:paraId="0F2CDDBB" w14:textId="787D0495" w:rsidR="002B70D5" w:rsidRDefault="002B70D5" w:rsidP="002B70D5">
            <w:pPr>
              <w:jc w:val="center"/>
              <w:rPr>
                <w:rFonts w:eastAsia="Times New Roman" w:cs="Times New Roman"/>
                <w:snapToGrid w:val="0"/>
              </w:rPr>
            </w:pPr>
            <w:r>
              <w:rPr>
                <w:rFonts w:eastAsia="Times New Roman" w:cs="Times New Roman"/>
                <w:snapToGrid w:val="0"/>
              </w:rPr>
              <w:t>25</w:t>
            </w:r>
            <w:r w:rsidR="000651FB">
              <w:rPr>
                <w:rFonts w:eastAsia="Times New Roman" w:cs="Times New Roman"/>
                <w:snapToGrid w:val="0"/>
              </w:rPr>
              <w:t>*</w:t>
            </w:r>
          </w:p>
        </w:tc>
        <w:tc>
          <w:tcPr>
            <w:tcW w:w="2043" w:type="dxa"/>
          </w:tcPr>
          <w:p w14:paraId="4742FAFE" w14:textId="79368E7C" w:rsidR="002B70D5" w:rsidRPr="00AE5ABB" w:rsidRDefault="002B70D5" w:rsidP="002B70D5">
            <w:pPr>
              <w:jc w:val="center"/>
            </w:pPr>
            <w:r w:rsidRPr="00392297">
              <w:t>12&amp;U</w:t>
            </w:r>
          </w:p>
        </w:tc>
        <w:tc>
          <w:tcPr>
            <w:tcW w:w="2043" w:type="dxa"/>
          </w:tcPr>
          <w:p w14:paraId="6FA3B49E" w14:textId="3D0533A4" w:rsidR="002B70D5" w:rsidRDefault="002B70D5" w:rsidP="002B70D5">
            <w:pPr>
              <w:jc w:val="center"/>
            </w:pPr>
            <w:r w:rsidRPr="002B7F96">
              <w:t>500</w:t>
            </w:r>
          </w:p>
        </w:tc>
        <w:tc>
          <w:tcPr>
            <w:tcW w:w="2043" w:type="dxa"/>
          </w:tcPr>
          <w:p w14:paraId="76550323" w14:textId="54FFE83B" w:rsidR="002B70D5" w:rsidRDefault="002B70D5" w:rsidP="002B70D5">
            <w:pPr>
              <w:jc w:val="center"/>
            </w:pPr>
            <w:r w:rsidRPr="002E58CC">
              <w:t>Free</w:t>
            </w:r>
          </w:p>
        </w:tc>
        <w:tc>
          <w:tcPr>
            <w:tcW w:w="2043" w:type="dxa"/>
          </w:tcPr>
          <w:p w14:paraId="36664BBA" w14:textId="6F25D092" w:rsidR="002B70D5" w:rsidRDefault="002B70D5" w:rsidP="002B70D5">
            <w:pPr>
              <w:jc w:val="center"/>
              <w:rPr>
                <w:rFonts w:eastAsia="Times New Roman" w:cs="Times New Roman"/>
                <w:snapToGrid w:val="0"/>
              </w:rPr>
            </w:pPr>
            <w:r>
              <w:rPr>
                <w:rFonts w:eastAsia="Times New Roman" w:cs="Times New Roman"/>
                <w:snapToGrid w:val="0"/>
              </w:rPr>
              <w:t>26</w:t>
            </w:r>
            <w:r w:rsidR="000651FB">
              <w:rPr>
                <w:rFonts w:eastAsia="Times New Roman" w:cs="Times New Roman"/>
                <w:snapToGrid w:val="0"/>
              </w:rPr>
              <w:t>*</w:t>
            </w:r>
          </w:p>
        </w:tc>
      </w:tr>
      <w:tr w:rsidR="000651FB" w14:paraId="7689CC6F" w14:textId="77777777" w:rsidTr="009C5CFE">
        <w:tc>
          <w:tcPr>
            <w:tcW w:w="10214" w:type="dxa"/>
            <w:gridSpan w:val="5"/>
          </w:tcPr>
          <w:p w14:paraId="6CAE51EC" w14:textId="69F5FE6F" w:rsidR="000651FB" w:rsidRDefault="000651FB" w:rsidP="000651FB">
            <w:pPr>
              <w:rPr>
                <w:rFonts w:eastAsia="Times New Roman" w:cs="Times New Roman"/>
                <w:snapToGrid w:val="0"/>
              </w:rPr>
            </w:pPr>
            <w:r>
              <w:rPr>
                <w:rFonts w:eastAsia="Times New Roman" w:cs="Times New Roman"/>
                <w:snapToGrid w:val="0"/>
              </w:rPr>
              <w:t xml:space="preserve">*The 500 free will swim fastest to slowest alternating girls and boys heats.  Swimmers must provide their own timers and lap counters.  </w:t>
            </w:r>
          </w:p>
        </w:tc>
      </w:tr>
      <w:bookmarkEnd w:id="0"/>
    </w:tbl>
    <w:p w14:paraId="3EBE350F" w14:textId="3B678266" w:rsidR="00901522" w:rsidRDefault="00901522" w:rsidP="004627CB">
      <w:pPr>
        <w:widowControl w:val="0"/>
        <w:spacing w:after="0" w:line="240" w:lineRule="auto"/>
        <w:jc w:val="center"/>
        <w:rPr>
          <w:rFonts w:eastAsia="Times New Roman" w:cs="Times New Roman"/>
          <w:snapToGrid w:val="0"/>
        </w:rPr>
      </w:pPr>
    </w:p>
    <w:p w14:paraId="312DFCD1" w14:textId="77777777" w:rsidR="004627CB" w:rsidRDefault="004627CB" w:rsidP="004627CB">
      <w:pPr>
        <w:widowControl w:val="0"/>
        <w:spacing w:after="0" w:line="240" w:lineRule="auto"/>
        <w:jc w:val="center"/>
        <w:rPr>
          <w:rFonts w:eastAsia="Times New Roman" w:cs="Times New Roman"/>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2043"/>
        <w:gridCol w:w="2043"/>
        <w:gridCol w:w="2043"/>
        <w:gridCol w:w="2043"/>
      </w:tblGrid>
      <w:tr w:rsidR="002B70D5" w14:paraId="504E5C3D" w14:textId="77777777" w:rsidTr="000651FB">
        <w:tc>
          <w:tcPr>
            <w:tcW w:w="2042" w:type="dxa"/>
          </w:tcPr>
          <w:p w14:paraId="445701A8" w14:textId="3AEE4A88" w:rsidR="002B70D5" w:rsidRPr="00DD26F5" w:rsidRDefault="002B70D5" w:rsidP="006E59C1">
            <w:pPr>
              <w:rPr>
                <w:rFonts w:eastAsia="Times New Roman" w:cs="Times New Roman"/>
                <w:b/>
                <w:bCs/>
                <w:snapToGrid w:val="0"/>
              </w:rPr>
            </w:pPr>
            <w:r>
              <w:rPr>
                <w:rFonts w:eastAsia="Times New Roman" w:cs="Times New Roman"/>
                <w:b/>
                <w:bCs/>
                <w:snapToGrid w:val="0"/>
              </w:rPr>
              <w:t>Sunday</w:t>
            </w:r>
            <w:r w:rsidRPr="00DD26F5">
              <w:rPr>
                <w:rFonts w:eastAsia="Times New Roman" w:cs="Times New Roman"/>
                <w:b/>
                <w:bCs/>
                <w:snapToGrid w:val="0"/>
              </w:rPr>
              <w:t xml:space="preserve">, July </w:t>
            </w:r>
            <w:r w:rsidR="0096081E">
              <w:rPr>
                <w:rFonts w:eastAsia="Times New Roman" w:cs="Times New Roman"/>
                <w:b/>
                <w:bCs/>
                <w:snapToGrid w:val="0"/>
              </w:rPr>
              <w:t>26</w:t>
            </w:r>
          </w:p>
        </w:tc>
        <w:tc>
          <w:tcPr>
            <w:tcW w:w="4086" w:type="dxa"/>
            <w:gridSpan w:val="2"/>
          </w:tcPr>
          <w:p w14:paraId="58E77421" w14:textId="77777777" w:rsidR="002B70D5" w:rsidRPr="00DD26F5" w:rsidRDefault="002B70D5" w:rsidP="006E59C1">
            <w:pPr>
              <w:rPr>
                <w:rFonts w:eastAsia="Times New Roman" w:cs="Times New Roman"/>
                <w:b/>
                <w:bCs/>
                <w:snapToGrid w:val="0"/>
              </w:rPr>
            </w:pPr>
          </w:p>
        </w:tc>
        <w:tc>
          <w:tcPr>
            <w:tcW w:w="4086" w:type="dxa"/>
            <w:gridSpan w:val="2"/>
          </w:tcPr>
          <w:p w14:paraId="425EF79F" w14:textId="77777777" w:rsidR="002B70D5" w:rsidRDefault="002B70D5" w:rsidP="006E59C1">
            <w:pPr>
              <w:jc w:val="right"/>
              <w:rPr>
                <w:rFonts w:eastAsia="Times New Roman" w:cs="Times New Roman"/>
                <w:snapToGrid w:val="0"/>
              </w:rPr>
            </w:pPr>
            <w:r w:rsidRPr="00DD26F5">
              <w:rPr>
                <w:rFonts w:eastAsia="Times New Roman" w:cs="Times New Roman"/>
                <w:b/>
                <w:bCs/>
                <w:snapToGrid w:val="0"/>
              </w:rPr>
              <w:t>7:</w:t>
            </w:r>
            <w:r>
              <w:rPr>
                <w:rFonts w:eastAsia="Times New Roman" w:cs="Times New Roman"/>
                <w:b/>
                <w:bCs/>
                <w:snapToGrid w:val="0"/>
              </w:rPr>
              <w:t>30</w:t>
            </w:r>
            <w:r w:rsidRPr="00DD26F5">
              <w:rPr>
                <w:rFonts w:eastAsia="Times New Roman" w:cs="Times New Roman"/>
                <w:b/>
                <w:bCs/>
                <w:snapToGrid w:val="0"/>
              </w:rPr>
              <w:t xml:space="preserve"> am Warmup / </w:t>
            </w:r>
            <w:r>
              <w:rPr>
                <w:rFonts w:eastAsia="Times New Roman" w:cs="Times New Roman"/>
                <w:b/>
                <w:bCs/>
                <w:snapToGrid w:val="0"/>
              </w:rPr>
              <w:t>9</w:t>
            </w:r>
            <w:r w:rsidRPr="00DD26F5">
              <w:rPr>
                <w:rFonts w:eastAsia="Times New Roman" w:cs="Times New Roman"/>
                <w:b/>
                <w:bCs/>
                <w:snapToGrid w:val="0"/>
              </w:rPr>
              <w:t>:</w:t>
            </w:r>
            <w:r>
              <w:rPr>
                <w:rFonts w:eastAsia="Times New Roman" w:cs="Times New Roman"/>
                <w:b/>
                <w:bCs/>
                <w:snapToGrid w:val="0"/>
              </w:rPr>
              <w:t>00</w:t>
            </w:r>
            <w:r w:rsidRPr="00DD26F5">
              <w:rPr>
                <w:rFonts w:eastAsia="Times New Roman" w:cs="Times New Roman"/>
                <w:b/>
                <w:bCs/>
                <w:snapToGrid w:val="0"/>
              </w:rPr>
              <w:t xml:space="preserve"> am Start </w:t>
            </w:r>
          </w:p>
        </w:tc>
      </w:tr>
      <w:tr w:rsidR="002B70D5" w:rsidRPr="00DD26F5" w14:paraId="4702DA8A" w14:textId="77777777" w:rsidTr="000651FB">
        <w:tc>
          <w:tcPr>
            <w:tcW w:w="2042" w:type="dxa"/>
            <w:tcBorders>
              <w:bottom w:val="single" w:sz="4" w:space="0" w:color="auto"/>
            </w:tcBorders>
          </w:tcPr>
          <w:p w14:paraId="693562F4" w14:textId="77777777" w:rsidR="002B70D5" w:rsidRPr="00DD26F5" w:rsidRDefault="002B70D5" w:rsidP="006E59C1">
            <w:pPr>
              <w:jc w:val="center"/>
              <w:rPr>
                <w:rFonts w:eastAsia="Times New Roman" w:cs="Times New Roman"/>
                <w:b/>
                <w:bCs/>
                <w:snapToGrid w:val="0"/>
              </w:rPr>
            </w:pPr>
            <w:r w:rsidRPr="00DD26F5">
              <w:rPr>
                <w:rFonts w:eastAsia="Times New Roman" w:cs="Times New Roman"/>
                <w:b/>
                <w:bCs/>
                <w:snapToGrid w:val="0"/>
              </w:rPr>
              <w:t>Girls Event #</w:t>
            </w:r>
          </w:p>
        </w:tc>
        <w:tc>
          <w:tcPr>
            <w:tcW w:w="6129" w:type="dxa"/>
            <w:gridSpan w:val="3"/>
            <w:tcBorders>
              <w:bottom w:val="single" w:sz="4" w:space="0" w:color="auto"/>
            </w:tcBorders>
          </w:tcPr>
          <w:p w14:paraId="40221FD4" w14:textId="77777777" w:rsidR="002B70D5" w:rsidRPr="008255DC" w:rsidRDefault="002B70D5" w:rsidP="006E59C1">
            <w:pPr>
              <w:jc w:val="center"/>
              <w:rPr>
                <w:rFonts w:eastAsia="Times New Roman" w:cs="Times New Roman"/>
                <w:b/>
                <w:bCs/>
                <w:snapToGrid w:val="0"/>
              </w:rPr>
            </w:pPr>
            <w:r w:rsidRPr="008255DC">
              <w:rPr>
                <w:rFonts w:eastAsia="Times New Roman" w:cs="Times New Roman"/>
                <w:b/>
                <w:bCs/>
                <w:snapToGrid w:val="0"/>
              </w:rPr>
              <w:t>Event Name</w:t>
            </w:r>
          </w:p>
        </w:tc>
        <w:tc>
          <w:tcPr>
            <w:tcW w:w="2043" w:type="dxa"/>
            <w:tcBorders>
              <w:bottom w:val="single" w:sz="4" w:space="0" w:color="auto"/>
            </w:tcBorders>
          </w:tcPr>
          <w:p w14:paraId="782BE526" w14:textId="77777777" w:rsidR="002B70D5" w:rsidRPr="00DD26F5" w:rsidRDefault="002B70D5" w:rsidP="006E59C1">
            <w:pPr>
              <w:jc w:val="center"/>
              <w:rPr>
                <w:rFonts w:eastAsia="Times New Roman" w:cs="Times New Roman"/>
                <w:b/>
                <w:bCs/>
                <w:snapToGrid w:val="0"/>
              </w:rPr>
            </w:pPr>
            <w:r w:rsidRPr="00DD26F5">
              <w:rPr>
                <w:rFonts w:eastAsia="Times New Roman" w:cs="Times New Roman"/>
                <w:b/>
                <w:bCs/>
                <w:snapToGrid w:val="0"/>
              </w:rPr>
              <w:t>Boys Event #</w:t>
            </w:r>
          </w:p>
        </w:tc>
      </w:tr>
      <w:tr w:rsidR="002B70D5" w14:paraId="2680F1B1" w14:textId="77777777" w:rsidTr="000651FB">
        <w:tc>
          <w:tcPr>
            <w:tcW w:w="2042" w:type="dxa"/>
            <w:tcBorders>
              <w:top w:val="single" w:sz="4" w:space="0" w:color="auto"/>
            </w:tcBorders>
          </w:tcPr>
          <w:p w14:paraId="5386C429" w14:textId="36876D35" w:rsidR="002B70D5" w:rsidRDefault="000651FB" w:rsidP="002B70D5">
            <w:pPr>
              <w:jc w:val="center"/>
              <w:rPr>
                <w:rFonts w:eastAsia="Times New Roman" w:cs="Times New Roman"/>
                <w:snapToGrid w:val="0"/>
              </w:rPr>
            </w:pPr>
            <w:r>
              <w:rPr>
                <w:rFonts w:eastAsia="Times New Roman" w:cs="Times New Roman"/>
                <w:snapToGrid w:val="0"/>
              </w:rPr>
              <w:t>27</w:t>
            </w:r>
          </w:p>
        </w:tc>
        <w:tc>
          <w:tcPr>
            <w:tcW w:w="2043" w:type="dxa"/>
            <w:tcBorders>
              <w:top w:val="single" w:sz="4" w:space="0" w:color="auto"/>
            </w:tcBorders>
          </w:tcPr>
          <w:p w14:paraId="7420458A" w14:textId="0C0E3D9A" w:rsidR="002B70D5" w:rsidRDefault="002B70D5" w:rsidP="002B70D5">
            <w:pPr>
              <w:jc w:val="center"/>
              <w:rPr>
                <w:rFonts w:eastAsia="Times New Roman" w:cs="Times New Roman"/>
                <w:snapToGrid w:val="0"/>
              </w:rPr>
            </w:pPr>
            <w:r w:rsidRPr="001734CF">
              <w:t>12&amp;U</w:t>
            </w:r>
          </w:p>
        </w:tc>
        <w:tc>
          <w:tcPr>
            <w:tcW w:w="2043" w:type="dxa"/>
            <w:tcBorders>
              <w:top w:val="single" w:sz="4" w:space="0" w:color="auto"/>
            </w:tcBorders>
          </w:tcPr>
          <w:p w14:paraId="1518A783" w14:textId="195DE4F6" w:rsidR="002B70D5" w:rsidRDefault="002B70D5" w:rsidP="002B70D5">
            <w:pPr>
              <w:jc w:val="center"/>
              <w:rPr>
                <w:rFonts w:eastAsia="Times New Roman" w:cs="Times New Roman"/>
                <w:snapToGrid w:val="0"/>
              </w:rPr>
            </w:pPr>
            <w:r w:rsidRPr="00BE1EDE">
              <w:t>200</w:t>
            </w:r>
          </w:p>
        </w:tc>
        <w:tc>
          <w:tcPr>
            <w:tcW w:w="2043" w:type="dxa"/>
            <w:tcBorders>
              <w:top w:val="single" w:sz="4" w:space="0" w:color="auto"/>
            </w:tcBorders>
          </w:tcPr>
          <w:p w14:paraId="6DDF011D" w14:textId="422564B1" w:rsidR="002B70D5" w:rsidRDefault="002B70D5" w:rsidP="002B70D5">
            <w:pPr>
              <w:jc w:val="center"/>
              <w:rPr>
                <w:rFonts w:eastAsia="Times New Roman" w:cs="Times New Roman"/>
                <w:snapToGrid w:val="0"/>
              </w:rPr>
            </w:pPr>
            <w:r w:rsidRPr="00F6239B">
              <w:t>IM</w:t>
            </w:r>
          </w:p>
        </w:tc>
        <w:tc>
          <w:tcPr>
            <w:tcW w:w="2043" w:type="dxa"/>
            <w:tcBorders>
              <w:top w:val="single" w:sz="4" w:space="0" w:color="auto"/>
            </w:tcBorders>
          </w:tcPr>
          <w:p w14:paraId="1F3A9C0A" w14:textId="7EE4B4D2" w:rsidR="002B70D5" w:rsidRDefault="000651FB" w:rsidP="002B70D5">
            <w:pPr>
              <w:jc w:val="center"/>
              <w:rPr>
                <w:rFonts w:eastAsia="Times New Roman" w:cs="Times New Roman"/>
                <w:snapToGrid w:val="0"/>
              </w:rPr>
            </w:pPr>
            <w:r>
              <w:rPr>
                <w:rFonts w:eastAsia="Times New Roman" w:cs="Times New Roman"/>
                <w:snapToGrid w:val="0"/>
              </w:rPr>
              <w:t>28</w:t>
            </w:r>
          </w:p>
        </w:tc>
      </w:tr>
      <w:tr w:rsidR="002B70D5" w14:paraId="1955B84A" w14:textId="77777777" w:rsidTr="000651FB">
        <w:tc>
          <w:tcPr>
            <w:tcW w:w="2042" w:type="dxa"/>
          </w:tcPr>
          <w:p w14:paraId="3BC4E6C5" w14:textId="2434F96C" w:rsidR="002B70D5" w:rsidRDefault="000651FB" w:rsidP="002B70D5">
            <w:pPr>
              <w:jc w:val="center"/>
              <w:rPr>
                <w:rFonts w:eastAsia="Times New Roman" w:cs="Times New Roman"/>
                <w:snapToGrid w:val="0"/>
              </w:rPr>
            </w:pPr>
            <w:r>
              <w:rPr>
                <w:rFonts w:eastAsia="Times New Roman" w:cs="Times New Roman"/>
                <w:snapToGrid w:val="0"/>
              </w:rPr>
              <w:t>29</w:t>
            </w:r>
          </w:p>
        </w:tc>
        <w:tc>
          <w:tcPr>
            <w:tcW w:w="2043" w:type="dxa"/>
          </w:tcPr>
          <w:p w14:paraId="0BD5FABF" w14:textId="2F94C467" w:rsidR="002B70D5" w:rsidRDefault="002B70D5" w:rsidP="002B70D5">
            <w:pPr>
              <w:jc w:val="center"/>
              <w:rPr>
                <w:rFonts w:eastAsia="Times New Roman" w:cs="Times New Roman"/>
                <w:snapToGrid w:val="0"/>
              </w:rPr>
            </w:pPr>
            <w:r w:rsidRPr="001734CF">
              <w:t>12&amp;U</w:t>
            </w:r>
          </w:p>
        </w:tc>
        <w:tc>
          <w:tcPr>
            <w:tcW w:w="2043" w:type="dxa"/>
          </w:tcPr>
          <w:p w14:paraId="2B01296F" w14:textId="793F5EAF" w:rsidR="002B70D5" w:rsidRDefault="002B70D5" w:rsidP="002B70D5">
            <w:pPr>
              <w:jc w:val="center"/>
              <w:rPr>
                <w:rFonts w:eastAsia="Times New Roman" w:cs="Times New Roman"/>
                <w:snapToGrid w:val="0"/>
              </w:rPr>
            </w:pPr>
            <w:r w:rsidRPr="00BE1EDE">
              <w:t>50</w:t>
            </w:r>
          </w:p>
        </w:tc>
        <w:tc>
          <w:tcPr>
            <w:tcW w:w="2043" w:type="dxa"/>
          </w:tcPr>
          <w:p w14:paraId="669F5C11" w14:textId="0F20536B" w:rsidR="002B70D5" w:rsidRDefault="002B70D5" w:rsidP="002B70D5">
            <w:pPr>
              <w:jc w:val="center"/>
              <w:rPr>
                <w:rFonts w:eastAsia="Times New Roman" w:cs="Times New Roman"/>
                <w:snapToGrid w:val="0"/>
              </w:rPr>
            </w:pPr>
            <w:r w:rsidRPr="00F6239B">
              <w:t>Free</w:t>
            </w:r>
          </w:p>
        </w:tc>
        <w:tc>
          <w:tcPr>
            <w:tcW w:w="2043" w:type="dxa"/>
          </w:tcPr>
          <w:p w14:paraId="0A9BE2BA" w14:textId="598CCB1B" w:rsidR="002B70D5" w:rsidRDefault="000651FB" w:rsidP="002B70D5">
            <w:pPr>
              <w:jc w:val="center"/>
              <w:rPr>
                <w:rFonts w:eastAsia="Times New Roman" w:cs="Times New Roman"/>
                <w:snapToGrid w:val="0"/>
              </w:rPr>
            </w:pPr>
            <w:r>
              <w:rPr>
                <w:rFonts w:eastAsia="Times New Roman" w:cs="Times New Roman"/>
                <w:snapToGrid w:val="0"/>
              </w:rPr>
              <w:t>30</w:t>
            </w:r>
          </w:p>
        </w:tc>
      </w:tr>
      <w:tr w:rsidR="002B70D5" w14:paraId="33BC1985" w14:textId="77777777" w:rsidTr="000651FB">
        <w:tc>
          <w:tcPr>
            <w:tcW w:w="2042" w:type="dxa"/>
          </w:tcPr>
          <w:p w14:paraId="088BA3A3" w14:textId="112575B2" w:rsidR="002B70D5" w:rsidRDefault="000651FB" w:rsidP="002B70D5">
            <w:pPr>
              <w:jc w:val="center"/>
              <w:rPr>
                <w:rFonts w:eastAsia="Times New Roman" w:cs="Times New Roman"/>
                <w:snapToGrid w:val="0"/>
              </w:rPr>
            </w:pPr>
            <w:r>
              <w:rPr>
                <w:rFonts w:eastAsia="Times New Roman" w:cs="Times New Roman"/>
                <w:snapToGrid w:val="0"/>
              </w:rPr>
              <w:t>31</w:t>
            </w:r>
          </w:p>
        </w:tc>
        <w:tc>
          <w:tcPr>
            <w:tcW w:w="2043" w:type="dxa"/>
          </w:tcPr>
          <w:p w14:paraId="701152E4" w14:textId="662CDC74" w:rsidR="002B70D5" w:rsidRDefault="002B70D5" w:rsidP="002B70D5">
            <w:pPr>
              <w:jc w:val="center"/>
              <w:rPr>
                <w:rFonts w:eastAsia="Times New Roman" w:cs="Times New Roman"/>
                <w:snapToGrid w:val="0"/>
              </w:rPr>
            </w:pPr>
            <w:r w:rsidRPr="001734CF">
              <w:t>8&amp;U</w:t>
            </w:r>
          </w:p>
        </w:tc>
        <w:tc>
          <w:tcPr>
            <w:tcW w:w="2043" w:type="dxa"/>
          </w:tcPr>
          <w:p w14:paraId="63A5FB3F" w14:textId="62122AE6" w:rsidR="002B70D5" w:rsidRDefault="002B70D5" w:rsidP="002B70D5">
            <w:pPr>
              <w:jc w:val="center"/>
              <w:rPr>
                <w:rFonts w:eastAsia="Times New Roman" w:cs="Times New Roman"/>
                <w:snapToGrid w:val="0"/>
              </w:rPr>
            </w:pPr>
            <w:r w:rsidRPr="00BE1EDE">
              <w:t>25</w:t>
            </w:r>
          </w:p>
        </w:tc>
        <w:tc>
          <w:tcPr>
            <w:tcW w:w="2043" w:type="dxa"/>
          </w:tcPr>
          <w:p w14:paraId="71A49AFE" w14:textId="6E04B4CF" w:rsidR="002B70D5" w:rsidRDefault="002B70D5" w:rsidP="002B70D5">
            <w:pPr>
              <w:jc w:val="center"/>
              <w:rPr>
                <w:rFonts w:eastAsia="Times New Roman" w:cs="Times New Roman"/>
                <w:snapToGrid w:val="0"/>
              </w:rPr>
            </w:pPr>
            <w:r w:rsidRPr="00F6239B">
              <w:t>Back</w:t>
            </w:r>
          </w:p>
        </w:tc>
        <w:tc>
          <w:tcPr>
            <w:tcW w:w="2043" w:type="dxa"/>
          </w:tcPr>
          <w:p w14:paraId="52DAECD2" w14:textId="282FEBCC" w:rsidR="002B70D5" w:rsidRDefault="000651FB" w:rsidP="002B70D5">
            <w:pPr>
              <w:jc w:val="center"/>
              <w:rPr>
                <w:rFonts w:eastAsia="Times New Roman" w:cs="Times New Roman"/>
                <w:snapToGrid w:val="0"/>
              </w:rPr>
            </w:pPr>
            <w:r>
              <w:rPr>
                <w:rFonts w:eastAsia="Times New Roman" w:cs="Times New Roman"/>
                <w:snapToGrid w:val="0"/>
              </w:rPr>
              <w:t>32</w:t>
            </w:r>
          </w:p>
        </w:tc>
      </w:tr>
      <w:tr w:rsidR="002B70D5" w14:paraId="3C2250F2" w14:textId="77777777" w:rsidTr="000651FB">
        <w:tc>
          <w:tcPr>
            <w:tcW w:w="2042" w:type="dxa"/>
          </w:tcPr>
          <w:p w14:paraId="522BC600" w14:textId="385E9FC7" w:rsidR="002B70D5" w:rsidRDefault="000651FB" w:rsidP="002B70D5">
            <w:pPr>
              <w:jc w:val="center"/>
              <w:rPr>
                <w:rFonts w:eastAsia="Times New Roman" w:cs="Times New Roman"/>
                <w:snapToGrid w:val="0"/>
              </w:rPr>
            </w:pPr>
            <w:r>
              <w:rPr>
                <w:rFonts w:eastAsia="Times New Roman" w:cs="Times New Roman"/>
                <w:snapToGrid w:val="0"/>
              </w:rPr>
              <w:t>33</w:t>
            </w:r>
          </w:p>
        </w:tc>
        <w:tc>
          <w:tcPr>
            <w:tcW w:w="2043" w:type="dxa"/>
          </w:tcPr>
          <w:p w14:paraId="7457E129" w14:textId="459961AF" w:rsidR="002B70D5" w:rsidRDefault="002B70D5" w:rsidP="002B70D5">
            <w:pPr>
              <w:jc w:val="center"/>
              <w:rPr>
                <w:rFonts w:eastAsia="Times New Roman" w:cs="Times New Roman"/>
                <w:snapToGrid w:val="0"/>
              </w:rPr>
            </w:pPr>
            <w:r w:rsidRPr="001734CF">
              <w:t>12&amp;U</w:t>
            </w:r>
          </w:p>
        </w:tc>
        <w:tc>
          <w:tcPr>
            <w:tcW w:w="2043" w:type="dxa"/>
          </w:tcPr>
          <w:p w14:paraId="6A65E910" w14:textId="2845536A" w:rsidR="002B70D5" w:rsidRDefault="002B70D5" w:rsidP="002B70D5">
            <w:pPr>
              <w:jc w:val="center"/>
              <w:rPr>
                <w:rFonts w:eastAsia="Times New Roman" w:cs="Times New Roman"/>
                <w:snapToGrid w:val="0"/>
              </w:rPr>
            </w:pPr>
            <w:r w:rsidRPr="00BE1EDE">
              <w:t>100</w:t>
            </w:r>
          </w:p>
        </w:tc>
        <w:tc>
          <w:tcPr>
            <w:tcW w:w="2043" w:type="dxa"/>
          </w:tcPr>
          <w:p w14:paraId="62AAFEBA" w14:textId="069DBF03" w:rsidR="002B70D5" w:rsidRDefault="002B70D5" w:rsidP="002B70D5">
            <w:pPr>
              <w:jc w:val="center"/>
              <w:rPr>
                <w:rFonts w:eastAsia="Times New Roman" w:cs="Times New Roman"/>
                <w:snapToGrid w:val="0"/>
              </w:rPr>
            </w:pPr>
            <w:r w:rsidRPr="00F6239B">
              <w:t>Back</w:t>
            </w:r>
          </w:p>
        </w:tc>
        <w:tc>
          <w:tcPr>
            <w:tcW w:w="2043" w:type="dxa"/>
          </w:tcPr>
          <w:p w14:paraId="54FAFF55" w14:textId="2DF209B8" w:rsidR="002B70D5" w:rsidRDefault="000651FB" w:rsidP="002B70D5">
            <w:pPr>
              <w:jc w:val="center"/>
              <w:rPr>
                <w:rFonts w:eastAsia="Times New Roman" w:cs="Times New Roman"/>
                <w:snapToGrid w:val="0"/>
              </w:rPr>
            </w:pPr>
            <w:r>
              <w:rPr>
                <w:rFonts w:eastAsia="Times New Roman" w:cs="Times New Roman"/>
                <w:snapToGrid w:val="0"/>
              </w:rPr>
              <w:t>34</w:t>
            </w:r>
          </w:p>
        </w:tc>
      </w:tr>
      <w:tr w:rsidR="002B70D5" w14:paraId="5582158F" w14:textId="77777777" w:rsidTr="000651FB">
        <w:tc>
          <w:tcPr>
            <w:tcW w:w="2042" w:type="dxa"/>
          </w:tcPr>
          <w:p w14:paraId="567CBD34" w14:textId="77777777" w:rsidR="002B70D5" w:rsidRDefault="002B70D5" w:rsidP="002B70D5">
            <w:pPr>
              <w:jc w:val="center"/>
              <w:rPr>
                <w:rFonts w:eastAsia="Times New Roman" w:cs="Times New Roman"/>
                <w:snapToGrid w:val="0"/>
              </w:rPr>
            </w:pPr>
          </w:p>
        </w:tc>
        <w:tc>
          <w:tcPr>
            <w:tcW w:w="6129" w:type="dxa"/>
            <w:gridSpan w:val="3"/>
          </w:tcPr>
          <w:p w14:paraId="07776733" w14:textId="78E66528" w:rsidR="002B70D5" w:rsidRPr="002B70D5" w:rsidRDefault="002B70D5" w:rsidP="002B70D5">
            <w:pPr>
              <w:jc w:val="center"/>
              <w:rPr>
                <w:b/>
                <w:bCs/>
              </w:rPr>
            </w:pPr>
            <w:r w:rsidRPr="002B70D5">
              <w:rPr>
                <w:b/>
                <w:bCs/>
              </w:rPr>
              <w:t>5-minute Break</w:t>
            </w:r>
          </w:p>
        </w:tc>
        <w:tc>
          <w:tcPr>
            <w:tcW w:w="2043" w:type="dxa"/>
          </w:tcPr>
          <w:p w14:paraId="0ABED1C4" w14:textId="77777777" w:rsidR="002B70D5" w:rsidRDefault="002B70D5" w:rsidP="002B70D5">
            <w:pPr>
              <w:jc w:val="center"/>
              <w:rPr>
                <w:rFonts w:eastAsia="Times New Roman" w:cs="Times New Roman"/>
                <w:snapToGrid w:val="0"/>
              </w:rPr>
            </w:pPr>
          </w:p>
        </w:tc>
      </w:tr>
      <w:tr w:rsidR="002B70D5" w14:paraId="053B5366" w14:textId="77777777" w:rsidTr="000651FB">
        <w:tc>
          <w:tcPr>
            <w:tcW w:w="2042" w:type="dxa"/>
          </w:tcPr>
          <w:p w14:paraId="0B88316E" w14:textId="0DA89E73" w:rsidR="002B70D5" w:rsidRDefault="000651FB" w:rsidP="002B70D5">
            <w:pPr>
              <w:jc w:val="center"/>
              <w:rPr>
                <w:rFonts w:eastAsia="Times New Roman" w:cs="Times New Roman"/>
                <w:snapToGrid w:val="0"/>
              </w:rPr>
            </w:pPr>
            <w:r>
              <w:rPr>
                <w:rFonts w:eastAsia="Times New Roman" w:cs="Times New Roman"/>
                <w:snapToGrid w:val="0"/>
              </w:rPr>
              <w:t>35</w:t>
            </w:r>
          </w:p>
        </w:tc>
        <w:tc>
          <w:tcPr>
            <w:tcW w:w="2043" w:type="dxa"/>
          </w:tcPr>
          <w:p w14:paraId="02DCF074" w14:textId="6CB57DB9" w:rsidR="002B70D5" w:rsidRDefault="002B70D5" w:rsidP="002B70D5">
            <w:pPr>
              <w:jc w:val="center"/>
              <w:rPr>
                <w:rFonts w:eastAsia="Times New Roman" w:cs="Times New Roman"/>
                <w:snapToGrid w:val="0"/>
              </w:rPr>
            </w:pPr>
            <w:r w:rsidRPr="001734CF">
              <w:t>12&amp;U</w:t>
            </w:r>
          </w:p>
        </w:tc>
        <w:tc>
          <w:tcPr>
            <w:tcW w:w="2043" w:type="dxa"/>
          </w:tcPr>
          <w:p w14:paraId="71013B0C" w14:textId="09A525C9" w:rsidR="002B70D5" w:rsidRDefault="002B70D5" w:rsidP="002B70D5">
            <w:pPr>
              <w:jc w:val="center"/>
              <w:rPr>
                <w:rFonts w:eastAsia="Times New Roman" w:cs="Times New Roman"/>
                <w:snapToGrid w:val="0"/>
              </w:rPr>
            </w:pPr>
            <w:r w:rsidRPr="00BE1EDE">
              <w:t>200</w:t>
            </w:r>
          </w:p>
        </w:tc>
        <w:tc>
          <w:tcPr>
            <w:tcW w:w="2043" w:type="dxa"/>
          </w:tcPr>
          <w:p w14:paraId="5743424E" w14:textId="3D6D8911" w:rsidR="002B70D5" w:rsidRDefault="002B70D5" w:rsidP="002B70D5">
            <w:pPr>
              <w:jc w:val="center"/>
              <w:rPr>
                <w:rFonts w:eastAsia="Times New Roman" w:cs="Times New Roman"/>
                <w:snapToGrid w:val="0"/>
              </w:rPr>
            </w:pPr>
            <w:r w:rsidRPr="00F6239B">
              <w:t>Med</w:t>
            </w:r>
            <w:r>
              <w:t>ley Relay</w:t>
            </w:r>
          </w:p>
        </w:tc>
        <w:tc>
          <w:tcPr>
            <w:tcW w:w="2043" w:type="dxa"/>
          </w:tcPr>
          <w:p w14:paraId="4A53A059" w14:textId="723087E4" w:rsidR="002B70D5" w:rsidRDefault="000651FB" w:rsidP="002B70D5">
            <w:pPr>
              <w:jc w:val="center"/>
              <w:rPr>
                <w:rFonts w:eastAsia="Times New Roman" w:cs="Times New Roman"/>
                <w:snapToGrid w:val="0"/>
              </w:rPr>
            </w:pPr>
            <w:r>
              <w:rPr>
                <w:rFonts w:eastAsia="Times New Roman" w:cs="Times New Roman"/>
                <w:snapToGrid w:val="0"/>
              </w:rPr>
              <w:t>36</w:t>
            </w:r>
          </w:p>
        </w:tc>
      </w:tr>
      <w:tr w:rsidR="002B70D5" w14:paraId="0E9B068D" w14:textId="77777777" w:rsidTr="000651FB">
        <w:tc>
          <w:tcPr>
            <w:tcW w:w="2042" w:type="dxa"/>
          </w:tcPr>
          <w:p w14:paraId="099FDD8C" w14:textId="7F748508" w:rsidR="002B70D5" w:rsidRDefault="000651FB" w:rsidP="002B70D5">
            <w:pPr>
              <w:jc w:val="center"/>
              <w:rPr>
                <w:rFonts w:eastAsia="Times New Roman" w:cs="Times New Roman"/>
                <w:snapToGrid w:val="0"/>
              </w:rPr>
            </w:pPr>
            <w:r>
              <w:rPr>
                <w:rFonts w:eastAsia="Times New Roman" w:cs="Times New Roman"/>
                <w:snapToGrid w:val="0"/>
              </w:rPr>
              <w:t>37</w:t>
            </w:r>
          </w:p>
        </w:tc>
        <w:tc>
          <w:tcPr>
            <w:tcW w:w="2043" w:type="dxa"/>
          </w:tcPr>
          <w:p w14:paraId="5502EDBE" w14:textId="2FA1F9B7" w:rsidR="002B70D5" w:rsidRPr="001734CF" w:rsidRDefault="002B70D5" w:rsidP="002B70D5">
            <w:pPr>
              <w:jc w:val="center"/>
            </w:pPr>
            <w:r>
              <w:t>10&amp;U</w:t>
            </w:r>
          </w:p>
        </w:tc>
        <w:tc>
          <w:tcPr>
            <w:tcW w:w="2043" w:type="dxa"/>
          </w:tcPr>
          <w:p w14:paraId="6C678077" w14:textId="5139CD65" w:rsidR="002B70D5" w:rsidRPr="00BE1EDE" w:rsidRDefault="002B70D5" w:rsidP="002B70D5">
            <w:pPr>
              <w:jc w:val="center"/>
            </w:pPr>
            <w:r>
              <w:t>200</w:t>
            </w:r>
          </w:p>
        </w:tc>
        <w:tc>
          <w:tcPr>
            <w:tcW w:w="2043" w:type="dxa"/>
          </w:tcPr>
          <w:p w14:paraId="59B84B64" w14:textId="31B1EC16" w:rsidR="002B70D5" w:rsidRPr="00F6239B" w:rsidRDefault="002B70D5" w:rsidP="002B70D5">
            <w:pPr>
              <w:jc w:val="center"/>
            </w:pPr>
            <w:r>
              <w:t>Medley Relay</w:t>
            </w:r>
          </w:p>
        </w:tc>
        <w:tc>
          <w:tcPr>
            <w:tcW w:w="2043" w:type="dxa"/>
          </w:tcPr>
          <w:p w14:paraId="0E312667" w14:textId="3043837C" w:rsidR="002B70D5" w:rsidRDefault="000651FB" w:rsidP="002B70D5">
            <w:pPr>
              <w:jc w:val="center"/>
              <w:rPr>
                <w:rFonts w:eastAsia="Times New Roman" w:cs="Times New Roman"/>
                <w:snapToGrid w:val="0"/>
              </w:rPr>
            </w:pPr>
            <w:r>
              <w:rPr>
                <w:rFonts w:eastAsia="Times New Roman" w:cs="Times New Roman"/>
                <w:snapToGrid w:val="0"/>
              </w:rPr>
              <w:t>38</w:t>
            </w:r>
          </w:p>
        </w:tc>
      </w:tr>
      <w:tr w:rsidR="002B70D5" w14:paraId="364BE736" w14:textId="77777777" w:rsidTr="000651FB">
        <w:tc>
          <w:tcPr>
            <w:tcW w:w="2042" w:type="dxa"/>
          </w:tcPr>
          <w:p w14:paraId="173D9AAA" w14:textId="5C6AEF82" w:rsidR="002B70D5" w:rsidRDefault="000651FB" w:rsidP="002B70D5">
            <w:pPr>
              <w:jc w:val="center"/>
              <w:rPr>
                <w:rFonts w:eastAsia="Times New Roman" w:cs="Times New Roman"/>
                <w:snapToGrid w:val="0"/>
              </w:rPr>
            </w:pPr>
            <w:r>
              <w:rPr>
                <w:rFonts w:eastAsia="Times New Roman" w:cs="Times New Roman"/>
                <w:snapToGrid w:val="0"/>
              </w:rPr>
              <w:t>39</w:t>
            </w:r>
          </w:p>
        </w:tc>
        <w:tc>
          <w:tcPr>
            <w:tcW w:w="2043" w:type="dxa"/>
          </w:tcPr>
          <w:p w14:paraId="31632CF2" w14:textId="6E9BB364" w:rsidR="002B70D5" w:rsidRDefault="002B70D5" w:rsidP="002B70D5">
            <w:pPr>
              <w:jc w:val="center"/>
              <w:rPr>
                <w:rFonts w:eastAsia="Times New Roman" w:cs="Times New Roman"/>
                <w:snapToGrid w:val="0"/>
              </w:rPr>
            </w:pPr>
            <w:r w:rsidRPr="001734CF">
              <w:t>8&amp;U</w:t>
            </w:r>
          </w:p>
        </w:tc>
        <w:tc>
          <w:tcPr>
            <w:tcW w:w="2043" w:type="dxa"/>
          </w:tcPr>
          <w:p w14:paraId="44C01ACD" w14:textId="663E08C6" w:rsidR="002B70D5" w:rsidRDefault="002B70D5" w:rsidP="002B70D5">
            <w:pPr>
              <w:jc w:val="center"/>
              <w:rPr>
                <w:rFonts w:eastAsia="Times New Roman" w:cs="Times New Roman"/>
                <w:snapToGrid w:val="0"/>
              </w:rPr>
            </w:pPr>
            <w:r w:rsidRPr="00BE1EDE">
              <w:t>100</w:t>
            </w:r>
          </w:p>
        </w:tc>
        <w:tc>
          <w:tcPr>
            <w:tcW w:w="2043" w:type="dxa"/>
          </w:tcPr>
          <w:p w14:paraId="18D110FA" w14:textId="1B22101A" w:rsidR="002B70D5" w:rsidRDefault="002B70D5" w:rsidP="002B70D5">
            <w:pPr>
              <w:jc w:val="center"/>
              <w:rPr>
                <w:rFonts w:eastAsia="Times New Roman" w:cs="Times New Roman"/>
                <w:snapToGrid w:val="0"/>
              </w:rPr>
            </w:pPr>
            <w:r w:rsidRPr="00F6239B">
              <w:t>Med</w:t>
            </w:r>
            <w:r>
              <w:t>ley Relay</w:t>
            </w:r>
          </w:p>
        </w:tc>
        <w:tc>
          <w:tcPr>
            <w:tcW w:w="2043" w:type="dxa"/>
          </w:tcPr>
          <w:p w14:paraId="27850CE1" w14:textId="18285857" w:rsidR="002B70D5" w:rsidRDefault="000651FB" w:rsidP="002B70D5">
            <w:pPr>
              <w:jc w:val="center"/>
              <w:rPr>
                <w:rFonts w:eastAsia="Times New Roman" w:cs="Times New Roman"/>
                <w:snapToGrid w:val="0"/>
              </w:rPr>
            </w:pPr>
            <w:r>
              <w:rPr>
                <w:rFonts w:eastAsia="Times New Roman" w:cs="Times New Roman"/>
                <w:snapToGrid w:val="0"/>
              </w:rPr>
              <w:t>40</w:t>
            </w:r>
          </w:p>
        </w:tc>
      </w:tr>
      <w:tr w:rsidR="002B70D5" w14:paraId="30C72BBC" w14:textId="77777777" w:rsidTr="000651FB">
        <w:tc>
          <w:tcPr>
            <w:tcW w:w="2042" w:type="dxa"/>
          </w:tcPr>
          <w:p w14:paraId="18AD2BA8" w14:textId="77777777" w:rsidR="002B70D5" w:rsidRDefault="002B70D5" w:rsidP="002B70D5">
            <w:pPr>
              <w:jc w:val="center"/>
              <w:rPr>
                <w:rFonts w:eastAsia="Times New Roman" w:cs="Times New Roman"/>
                <w:snapToGrid w:val="0"/>
              </w:rPr>
            </w:pPr>
          </w:p>
        </w:tc>
        <w:tc>
          <w:tcPr>
            <w:tcW w:w="6129" w:type="dxa"/>
            <w:gridSpan w:val="3"/>
          </w:tcPr>
          <w:p w14:paraId="42B04232" w14:textId="4E419FDB" w:rsidR="002B70D5" w:rsidRPr="002B70D5" w:rsidRDefault="002B70D5" w:rsidP="002B70D5">
            <w:pPr>
              <w:jc w:val="center"/>
              <w:rPr>
                <w:b/>
                <w:bCs/>
              </w:rPr>
            </w:pPr>
            <w:r w:rsidRPr="002B70D5">
              <w:rPr>
                <w:b/>
                <w:bCs/>
              </w:rPr>
              <w:t>5-minute Break</w:t>
            </w:r>
          </w:p>
        </w:tc>
        <w:tc>
          <w:tcPr>
            <w:tcW w:w="2043" w:type="dxa"/>
          </w:tcPr>
          <w:p w14:paraId="7EE84C61" w14:textId="77777777" w:rsidR="002B70D5" w:rsidRDefault="002B70D5" w:rsidP="002B70D5">
            <w:pPr>
              <w:jc w:val="center"/>
              <w:rPr>
                <w:rFonts w:eastAsia="Times New Roman" w:cs="Times New Roman"/>
                <w:snapToGrid w:val="0"/>
              </w:rPr>
            </w:pPr>
          </w:p>
        </w:tc>
      </w:tr>
      <w:tr w:rsidR="002B70D5" w14:paraId="2A45AE92" w14:textId="77777777" w:rsidTr="000651FB">
        <w:tc>
          <w:tcPr>
            <w:tcW w:w="2042" w:type="dxa"/>
          </w:tcPr>
          <w:p w14:paraId="18F1C36F" w14:textId="198C5B0B" w:rsidR="002B70D5" w:rsidRDefault="000651FB" w:rsidP="002B70D5">
            <w:pPr>
              <w:jc w:val="center"/>
              <w:rPr>
                <w:rFonts w:eastAsia="Times New Roman" w:cs="Times New Roman"/>
                <w:snapToGrid w:val="0"/>
              </w:rPr>
            </w:pPr>
            <w:r>
              <w:rPr>
                <w:rFonts w:eastAsia="Times New Roman" w:cs="Times New Roman"/>
                <w:snapToGrid w:val="0"/>
              </w:rPr>
              <w:t>41</w:t>
            </w:r>
          </w:p>
        </w:tc>
        <w:tc>
          <w:tcPr>
            <w:tcW w:w="2043" w:type="dxa"/>
          </w:tcPr>
          <w:p w14:paraId="0DE33160" w14:textId="56DC8EDF" w:rsidR="002B70D5" w:rsidRPr="00392297" w:rsidRDefault="002B70D5" w:rsidP="002B70D5">
            <w:pPr>
              <w:jc w:val="center"/>
            </w:pPr>
            <w:r w:rsidRPr="001734CF">
              <w:t>11-12</w:t>
            </w:r>
          </w:p>
        </w:tc>
        <w:tc>
          <w:tcPr>
            <w:tcW w:w="2043" w:type="dxa"/>
          </w:tcPr>
          <w:p w14:paraId="5FE9DE41" w14:textId="6661E557" w:rsidR="002B70D5" w:rsidRPr="002B7F96" w:rsidRDefault="002B70D5" w:rsidP="002B70D5">
            <w:pPr>
              <w:jc w:val="center"/>
            </w:pPr>
            <w:r w:rsidRPr="00BE1EDE">
              <w:t>200</w:t>
            </w:r>
          </w:p>
        </w:tc>
        <w:tc>
          <w:tcPr>
            <w:tcW w:w="2043" w:type="dxa"/>
          </w:tcPr>
          <w:p w14:paraId="2A004E2A" w14:textId="54A81CC3" w:rsidR="002B70D5" w:rsidRPr="002E58CC" w:rsidRDefault="002B70D5" w:rsidP="002B70D5">
            <w:pPr>
              <w:jc w:val="center"/>
            </w:pPr>
            <w:r w:rsidRPr="00F6239B">
              <w:t>Breast</w:t>
            </w:r>
          </w:p>
        </w:tc>
        <w:tc>
          <w:tcPr>
            <w:tcW w:w="2043" w:type="dxa"/>
          </w:tcPr>
          <w:p w14:paraId="68C35FF8" w14:textId="1315599A" w:rsidR="002B70D5" w:rsidRDefault="000651FB" w:rsidP="002B70D5">
            <w:pPr>
              <w:jc w:val="center"/>
              <w:rPr>
                <w:rFonts w:eastAsia="Times New Roman" w:cs="Times New Roman"/>
                <w:snapToGrid w:val="0"/>
              </w:rPr>
            </w:pPr>
            <w:r>
              <w:rPr>
                <w:rFonts w:eastAsia="Times New Roman" w:cs="Times New Roman"/>
                <w:snapToGrid w:val="0"/>
              </w:rPr>
              <w:t>42</w:t>
            </w:r>
          </w:p>
        </w:tc>
      </w:tr>
      <w:tr w:rsidR="002B70D5" w14:paraId="2E4B774B" w14:textId="77777777" w:rsidTr="000651FB">
        <w:tc>
          <w:tcPr>
            <w:tcW w:w="2042" w:type="dxa"/>
          </w:tcPr>
          <w:p w14:paraId="4E46EC15" w14:textId="2668FF0D" w:rsidR="002B70D5" w:rsidRDefault="000651FB" w:rsidP="002B70D5">
            <w:pPr>
              <w:jc w:val="center"/>
              <w:rPr>
                <w:rFonts w:eastAsia="Times New Roman" w:cs="Times New Roman"/>
                <w:snapToGrid w:val="0"/>
              </w:rPr>
            </w:pPr>
            <w:r>
              <w:rPr>
                <w:rFonts w:eastAsia="Times New Roman" w:cs="Times New Roman"/>
                <w:snapToGrid w:val="0"/>
              </w:rPr>
              <w:t>43</w:t>
            </w:r>
          </w:p>
        </w:tc>
        <w:tc>
          <w:tcPr>
            <w:tcW w:w="2043" w:type="dxa"/>
          </w:tcPr>
          <w:p w14:paraId="11DBC1B1" w14:textId="50643CBB" w:rsidR="002B70D5" w:rsidRDefault="002B70D5" w:rsidP="002B70D5">
            <w:pPr>
              <w:jc w:val="center"/>
              <w:rPr>
                <w:rFonts w:eastAsia="Times New Roman" w:cs="Times New Roman"/>
                <w:snapToGrid w:val="0"/>
              </w:rPr>
            </w:pPr>
            <w:r w:rsidRPr="001734CF">
              <w:t>12&amp;U</w:t>
            </w:r>
          </w:p>
        </w:tc>
        <w:tc>
          <w:tcPr>
            <w:tcW w:w="2043" w:type="dxa"/>
          </w:tcPr>
          <w:p w14:paraId="36A25188" w14:textId="307AAE3F" w:rsidR="002B70D5" w:rsidRDefault="002B70D5" w:rsidP="002B70D5">
            <w:pPr>
              <w:jc w:val="center"/>
              <w:rPr>
                <w:rFonts w:eastAsia="Times New Roman" w:cs="Times New Roman"/>
                <w:snapToGrid w:val="0"/>
              </w:rPr>
            </w:pPr>
            <w:r w:rsidRPr="00BE1EDE">
              <w:t>50</w:t>
            </w:r>
          </w:p>
        </w:tc>
        <w:tc>
          <w:tcPr>
            <w:tcW w:w="2043" w:type="dxa"/>
          </w:tcPr>
          <w:p w14:paraId="0C1EAB05" w14:textId="6D7B7855" w:rsidR="002B70D5" w:rsidRDefault="002B70D5" w:rsidP="002B70D5">
            <w:pPr>
              <w:jc w:val="center"/>
              <w:rPr>
                <w:rFonts w:eastAsia="Times New Roman" w:cs="Times New Roman"/>
                <w:snapToGrid w:val="0"/>
              </w:rPr>
            </w:pPr>
            <w:r w:rsidRPr="00F6239B">
              <w:t>Breast</w:t>
            </w:r>
          </w:p>
        </w:tc>
        <w:tc>
          <w:tcPr>
            <w:tcW w:w="2043" w:type="dxa"/>
          </w:tcPr>
          <w:p w14:paraId="0F93A5C7" w14:textId="7014DF40" w:rsidR="002B70D5" w:rsidRDefault="000651FB" w:rsidP="002B70D5">
            <w:pPr>
              <w:jc w:val="center"/>
              <w:rPr>
                <w:rFonts w:eastAsia="Times New Roman" w:cs="Times New Roman"/>
                <w:snapToGrid w:val="0"/>
              </w:rPr>
            </w:pPr>
            <w:r>
              <w:rPr>
                <w:rFonts w:eastAsia="Times New Roman" w:cs="Times New Roman"/>
                <w:snapToGrid w:val="0"/>
              </w:rPr>
              <w:t>44</w:t>
            </w:r>
          </w:p>
        </w:tc>
      </w:tr>
      <w:tr w:rsidR="002B70D5" w14:paraId="65B92F6B" w14:textId="77777777" w:rsidTr="000651FB">
        <w:tc>
          <w:tcPr>
            <w:tcW w:w="2042" w:type="dxa"/>
          </w:tcPr>
          <w:p w14:paraId="5E2369BA" w14:textId="0B2B0AC7" w:rsidR="002B70D5" w:rsidRDefault="000651FB" w:rsidP="002B70D5">
            <w:pPr>
              <w:jc w:val="center"/>
              <w:rPr>
                <w:rFonts w:eastAsia="Times New Roman" w:cs="Times New Roman"/>
                <w:snapToGrid w:val="0"/>
              </w:rPr>
            </w:pPr>
            <w:r>
              <w:rPr>
                <w:rFonts w:eastAsia="Times New Roman" w:cs="Times New Roman"/>
                <w:snapToGrid w:val="0"/>
              </w:rPr>
              <w:t>45</w:t>
            </w:r>
          </w:p>
        </w:tc>
        <w:tc>
          <w:tcPr>
            <w:tcW w:w="2043" w:type="dxa"/>
          </w:tcPr>
          <w:p w14:paraId="0F9BF291" w14:textId="34C43FBA" w:rsidR="002B70D5" w:rsidRDefault="002B70D5" w:rsidP="002B70D5">
            <w:pPr>
              <w:jc w:val="center"/>
              <w:rPr>
                <w:rFonts w:eastAsia="Times New Roman" w:cs="Times New Roman"/>
                <w:snapToGrid w:val="0"/>
              </w:rPr>
            </w:pPr>
            <w:r w:rsidRPr="001734CF">
              <w:t>12&amp;U</w:t>
            </w:r>
          </w:p>
        </w:tc>
        <w:tc>
          <w:tcPr>
            <w:tcW w:w="2043" w:type="dxa"/>
          </w:tcPr>
          <w:p w14:paraId="6CB57106" w14:textId="67CD9D4E" w:rsidR="002B70D5" w:rsidRDefault="002B70D5" w:rsidP="002B70D5">
            <w:pPr>
              <w:jc w:val="center"/>
              <w:rPr>
                <w:rFonts w:eastAsia="Times New Roman" w:cs="Times New Roman"/>
                <w:snapToGrid w:val="0"/>
              </w:rPr>
            </w:pPr>
            <w:r w:rsidRPr="00BE1EDE">
              <w:t>100</w:t>
            </w:r>
          </w:p>
        </w:tc>
        <w:tc>
          <w:tcPr>
            <w:tcW w:w="2043" w:type="dxa"/>
          </w:tcPr>
          <w:p w14:paraId="07BDF6E8" w14:textId="5618B843" w:rsidR="002B70D5" w:rsidRDefault="002B70D5" w:rsidP="002B70D5">
            <w:pPr>
              <w:jc w:val="center"/>
              <w:rPr>
                <w:rFonts w:eastAsia="Times New Roman" w:cs="Times New Roman"/>
                <w:snapToGrid w:val="0"/>
              </w:rPr>
            </w:pPr>
            <w:r w:rsidRPr="00F6239B">
              <w:t>Fly</w:t>
            </w:r>
          </w:p>
        </w:tc>
        <w:tc>
          <w:tcPr>
            <w:tcW w:w="2043" w:type="dxa"/>
          </w:tcPr>
          <w:p w14:paraId="1DB5E259" w14:textId="1727C170" w:rsidR="002B70D5" w:rsidRDefault="000651FB" w:rsidP="002B70D5">
            <w:pPr>
              <w:jc w:val="center"/>
              <w:rPr>
                <w:rFonts w:eastAsia="Times New Roman" w:cs="Times New Roman"/>
                <w:snapToGrid w:val="0"/>
              </w:rPr>
            </w:pPr>
            <w:r>
              <w:rPr>
                <w:rFonts w:eastAsia="Times New Roman" w:cs="Times New Roman"/>
                <w:snapToGrid w:val="0"/>
              </w:rPr>
              <w:t>46</w:t>
            </w:r>
          </w:p>
        </w:tc>
      </w:tr>
      <w:tr w:rsidR="002B70D5" w14:paraId="1C1B0F7B" w14:textId="77777777" w:rsidTr="000651FB">
        <w:tc>
          <w:tcPr>
            <w:tcW w:w="2042" w:type="dxa"/>
          </w:tcPr>
          <w:p w14:paraId="0C5D19D4" w14:textId="4C844B59" w:rsidR="002B70D5" w:rsidRDefault="000651FB" w:rsidP="002B70D5">
            <w:pPr>
              <w:jc w:val="center"/>
              <w:rPr>
                <w:rFonts w:eastAsia="Times New Roman" w:cs="Times New Roman"/>
                <w:snapToGrid w:val="0"/>
              </w:rPr>
            </w:pPr>
            <w:r>
              <w:rPr>
                <w:rFonts w:eastAsia="Times New Roman" w:cs="Times New Roman"/>
                <w:snapToGrid w:val="0"/>
              </w:rPr>
              <w:t>47</w:t>
            </w:r>
          </w:p>
        </w:tc>
        <w:tc>
          <w:tcPr>
            <w:tcW w:w="2043" w:type="dxa"/>
          </w:tcPr>
          <w:p w14:paraId="6AB49A74" w14:textId="0D61D702" w:rsidR="002B70D5" w:rsidRDefault="002B70D5" w:rsidP="002B70D5">
            <w:pPr>
              <w:jc w:val="center"/>
              <w:rPr>
                <w:rFonts w:eastAsia="Times New Roman" w:cs="Times New Roman"/>
                <w:snapToGrid w:val="0"/>
              </w:rPr>
            </w:pPr>
            <w:r w:rsidRPr="001734CF">
              <w:t>8&amp;U</w:t>
            </w:r>
          </w:p>
        </w:tc>
        <w:tc>
          <w:tcPr>
            <w:tcW w:w="2043" w:type="dxa"/>
          </w:tcPr>
          <w:p w14:paraId="2D963613" w14:textId="7D821415" w:rsidR="002B70D5" w:rsidRDefault="002B70D5" w:rsidP="002B70D5">
            <w:pPr>
              <w:jc w:val="center"/>
              <w:rPr>
                <w:rFonts w:eastAsia="Times New Roman" w:cs="Times New Roman"/>
                <w:snapToGrid w:val="0"/>
              </w:rPr>
            </w:pPr>
            <w:r w:rsidRPr="00BE1EDE">
              <w:t>25</w:t>
            </w:r>
          </w:p>
        </w:tc>
        <w:tc>
          <w:tcPr>
            <w:tcW w:w="2043" w:type="dxa"/>
          </w:tcPr>
          <w:p w14:paraId="76A539E3" w14:textId="024957DA" w:rsidR="002B70D5" w:rsidRDefault="002B70D5" w:rsidP="002B70D5">
            <w:pPr>
              <w:jc w:val="center"/>
              <w:rPr>
                <w:rFonts w:eastAsia="Times New Roman" w:cs="Times New Roman"/>
                <w:snapToGrid w:val="0"/>
              </w:rPr>
            </w:pPr>
            <w:r w:rsidRPr="00F6239B">
              <w:t>Fly</w:t>
            </w:r>
          </w:p>
        </w:tc>
        <w:tc>
          <w:tcPr>
            <w:tcW w:w="2043" w:type="dxa"/>
          </w:tcPr>
          <w:p w14:paraId="3BAAA224" w14:textId="5F4E8A9D" w:rsidR="002B70D5" w:rsidRDefault="000651FB" w:rsidP="002B70D5">
            <w:pPr>
              <w:jc w:val="center"/>
              <w:rPr>
                <w:rFonts w:eastAsia="Times New Roman" w:cs="Times New Roman"/>
                <w:snapToGrid w:val="0"/>
              </w:rPr>
            </w:pPr>
            <w:r>
              <w:rPr>
                <w:rFonts w:eastAsia="Times New Roman" w:cs="Times New Roman"/>
                <w:snapToGrid w:val="0"/>
              </w:rPr>
              <w:t>48</w:t>
            </w:r>
          </w:p>
        </w:tc>
      </w:tr>
      <w:tr w:rsidR="002B70D5" w14:paraId="109AB39B" w14:textId="77777777" w:rsidTr="000651FB">
        <w:tc>
          <w:tcPr>
            <w:tcW w:w="2042" w:type="dxa"/>
          </w:tcPr>
          <w:p w14:paraId="552D9156" w14:textId="0ACF5E57" w:rsidR="002B70D5" w:rsidRDefault="000651FB" w:rsidP="002B70D5">
            <w:pPr>
              <w:jc w:val="center"/>
              <w:rPr>
                <w:rFonts w:eastAsia="Times New Roman" w:cs="Times New Roman"/>
                <w:snapToGrid w:val="0"/>
              </w:rPr>
            </w:pPr>
            <w:r>
              <w:rPr>
                <w:rFonts w:eastAsia="Times New Roman" w:cs="Times New Roman"/>
                <w:snapToGrid w:val="0"/>
              </w:rPr>
              <w:t>49</w:t>
            </w:r>
          </w:p>
        </w:tc>
        <w:tc>
          <w:tcPr>
            <w:tcW w:w="2043" w:type="dxa"/>
          </w:tcPr>
          <w:p w14:paraId="502D7E29" w14:textId="52BC012A" w:rsidR="002B70D5" w:rsidRPr="00AE5ABB" w:rsidRDefault="002B70D5" w:rsidP="002B70D5">
            <w:pPr>
              <w:jc w:val="center"/>
            </w:pPr>
            <w:r w:rsidRPr="001734CF">
              <w:t>12&amp;U</w:t>
            </w:r>
          </w:p>
        </w:tc>
        <w:tc>
          <w:tcPr>
            <w:tcW w:w="2043" w:type="dxa"/>
          </w:tcPr>
          <w:p w14:paraId="7C4DD6A3" w14:textId="1185803B" w:rsidR="002B70D5" w:rsidRDefault="002B70D5" w:rsidP="002B70D5">
            <w:pPr>
              <w:jc w:val="center"/>
            </w:pPr>
            <w:r w:rsidRPr="00BE1EDE">
              <w:t>200</w:t>
            </w:r>
          </w:p>
        </w:tc>
        <w:tc>
          <w:tcPr>
            <w:tcW w:w="2043" w:type="dxa"/>
          </w:tcPr>
          <w:p w14:paraId="5130330F" w14:textId="499504FD" w:rsidR="002B70D5" w:rsidRDefault="002B70D5" w:rsidP="002B70D5">
            <w:pPr>
              <w:jc w:val="center"/>
            </w:pPr>
            <w:r w:rsidRPr="00F6239B">
              <w:t>Free</w:t>
            </w:r>
          </w:p>
        </w:tc>
        <w:tc>
          <w:tcPr>
            <w:tcW w:w="2043" w:type="dxa"/>
          </w:tcPr>
          <w:p w14:paraId="4123AC6D" w14:textId="62EE924A" w:rsidR="002B70D5" w:rsidRDefault="000651FB" w:rsidP="002B70D5">
            <w:pPr>
              <w:jc w:val="center"/>
              <w:rPr>
                <w:rFonts w:eastAsia="Times New Roman" w:cs="Times New Roman"/>
                <w:snapToGrid w:val="0"/>
              </w:rPr>
            </w:pPr>
            <w:r>
              <w:rPr>
                <w:rFonts w:eastAsia="Times New Roman" w:cs="Times New Roman"/>
                <w:snapToGrid w:val="0"/>
              </w:rPr>
              <w:t>50</w:t>
            </w:r>
          </w:p>
        </w:tc>
      </w:tr>
    </w:tbl>
    <w:p w14:paraId="4C48A555" w14:textId="021CACDB" w:rsidR="0002577B" w:rsidRDefault="0002577B">
      <w:pPr>
        <w:rPr>
          <w:rFonts w:eastAsia="Times New Roman" w:cs="Times New Roman"/>
          <w:snapToGrid w:val="0"/>
        </w:rPr>
      </w:pPr>
    </w:p>
    <w:p w14:paraId="37F728F9" w14:textId="77777777" w:rsidR="00995656" w:rsidRDefault="00995656" w:rsidP="00995656">
      <w:pPr>
        <w:jc w:val="center"/>
        <w:rPr>
          <w:rFonts w:eastAsia="Times New Roman" w:cs="Times New Roman"/>
          <w:snapToGrid w:val="0"/>
        </w:rPr>
      </w:pPr>
    </w:p>
    <w:p w14:paraId="1FEBB3DF" w14:textId="77777777" w:rsidR="00395D1C" w:rsidRDefault="00395D1C" w:rsidP="00995656">
      <w:pPr>
        <w:jc w:val="center"/>
        <w:rPr>
          <w:rFonts w:eastAsia="Times New Roman" w:cs="Times New Roman"/>
          <w:snapToGrid w:val="0"/>
        </w:rPr>
      </w:pPr>
    </w:p>
    <w:p w14:paraId="2C0A0D92" w14:textId="77777777" w:rsidR="00395D1C" w:rsidRDefault="00395D1C" w:rsidP="00995656">
      <w:pPr>
        <w:jc w:val="center"/>
        <w:rPr>
          <w:rFonts w:eastAsia="Times New Roman" w:cs="Times New Roman"/>
          <w:snapToGrid w:val="0"/>
        </w:rPr>
      </w:pPr>
    </w:p>
    <w:p w14:paraId="18B765CB" w14:textId="77777777" w:rsidR="00395D1C" w:rsidRDefault="00395D1C">
      <w:pPr>
        <w:rPr>
          <w:rFonts w:eastAsia="Times New Roman" w:cs="Times New Roman"/>
          <w:snapToGrid w:val="0"/>
        </w:rPr>
      </w:pPr>
      <w:r>
        <w:rPr>
          <w:rFonts w:eastAsia="Times New Roman" w:cs="Times New Roman"/>
          <w:snapToGrid w:val="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D9216E" w14:paraId="0C94E218" w14:textId="77777777" w:rsidTr="00657EA2">
        <w:tc>
          <w:tcPr>
            <w:tcW w:w="10440" w:type="dxa"/>
          </w:tcPr>
          <w:p w14:paraId="4EC8E8B9" w14:textId="77777777" w:rsidR="00D9216E" w:rsidRPr="00657EA2" w:rsidRDefault="003A49D5" w:rsidP="00657EA2">
            <w:pPr>
              <w:rPr>
                <w:rFonts w:eastAsia="Times New Roman" w:cs="Times New Roman"/>
                <w:b/>
                <w:snapToGrid w:val="0"/>
              </w:rPr>
            </w:pPr>
            <w:r w:rsidRPr="00657EA2">
              <w:rPr>
                <w:rFonts w:eastAsia="Times New Roman" w:cs="Times New Roman"/>
                <w:b/>
                <w:snapToGrid w:val="0"/>
              </w:rPr>
              <w:t>ENTRY VERIFICATION</w:t>
            </w:r>
          </w:p>
        </w:tc>
      </w:tr>
      <w:tr w:rsidR="00D9216E" w14:paraId="443B4705" w14:textId="77777777" w:rsidTr="00657EA2">
        <w:tc>
          <w:tcPr>
            <w:tcW w:w="10440" w:type="dxa"/>
          </w:tcPr>
          <w:p w14:paraId="46B260E0" w14:textId="77777777" w:rsidR="00D9216E" w:rsidRDefault="00D9216E" w:rsidP="00657EA2">
            <w:pPr>
              <w:rPr>
                <w:rFonts w:eastAsia="Times New Roman" w:cs="Times New Roman"/>
                <w:snapToGrid w:val="0"/>
              </w:rPr>
            </w:pPr>
          </w:p>
        </w:tc>
      </w:tr>
      <w:tr w:rsidR="00657EA2" w14:paraId="408C0C2E" w14:textId="77777777" w:rsidTr="00657EA2">
        <w:tc>
          <w:tcPr>
            <w:tcW w:w="10440" w:type="dxa"/>
          </w:tcPr>
          <w:p w14:paraId="312055E5" w14:textId="77777777" w:rsidR="00657EA2" w:rsidRDefault="00657EA2" w:rsidP="00657EA2">
            <w:pPr>
              <w:rPr>
                <w:rFonts w:eastAsia="Times New Roman" w:cs="Times New Roman"/>
                <w:snapToGrid w:val="0"/>
              </w:rPr>
            </w:pPr>
          </w:p>
        </w:tc>
      </w:tr>
      <w:tr w:rsidR="00D9216E" w14:paraId="6730BAEF" w14:textId="77777777" w:rsidTr="00657EA2">
        <w:tc>
          <w:tcPr>
            <w:tcW w:w="10440" w:type="dxa"/>
          </w:tcPr>
          <w:p w14:paraId="57BC2051" w14:textId="77777777" w:rsidR="00D9216E" w:rsidRDefault="00657EA2" w:rsidP="00657EA2">
            <w:pPr>
              <w:rPr>
                <w:rFonts w:eastAsia="Times New Roman" w:cs="Times New Roman"/>
                <w:snapToGrid w:val="0"/>
              </w:rPr>
            </w:pPr>
            <w:r w:rsidRPr="00657EA2">
              <w:rPr>
                <w:rFonts w:eastAsia="Times New Roman" w:cs="Times New Roman"/>
                <w:snapToGrid w:val="0"/>
              </w:rPr>
              <w:t>I, the undersigned coach or team representative, verify that all of the swimmers and coaches listed on the enclosed entry forms or entry disk are currently registered with USA Swimming. Additionally, I verify that the on-deck coaches have met the current certification requirements.</w:t>
            </w:r>
          </w:p>
        </w:tc>
      </w:tr>
      <w:tr w:rsidR="00657EA2" w14:paraId="7DC307F7" w14:textId="77777777" w:rsidTr="00657EA2">
        <w:tc>
          <w:tcPr>
            <w:tcW w:w="10440" w:type="dxa"/>
          </w:tcPr>
          <w:p w14:paraId="53805829" w14:textId="77777777" w:rsidR="00657EA2" w:rsidRPr="00657EA2" w:rsidRDefault="00657EA2" w:rsidP="00657EA2">
            <w:pPr>
              <w:rPr>
                <w:rFonts w:eastAsia="Times New Roman" w:cs="Times New Roman"/>
                <w:snapToGrid w:val="0"/>
              </w:rPr>
            </w:pPr>
          </w:p>
        </w:tc>
      </w:tr>
      <w:tr w:rsidR="00657EA2" w14:paraId="59983556" w14:textId="77777777" w:rsidTr="00657EA2">
        <w:tc>
          <w:tcPr>
            <w:tcW w:w="10440" w:type="dxa"/>
          </w:tcPr>
          <w:p w14:paraId="3E157E39" w14:textId="77777777" w:rsidR="00657EA2" w:rsidRPr="00657EA2" w:rsidRDefault="00657EA2" w:rsidP="00657EA2">
            <w:pPr>
              <w:rPr>
                <w:rFonts w:eastAsia="Times New Roman" w:cs="Times New Roman"/>
                <w:snapToGrid w:val="0"/>
              </w:rPr>
            </w:pPr>
          </w:p>
        </w:tc>
      </w:tr>
      <w:tr w:rsidR="00657EA2" w14:paraId="07C6E10E" w14:textId="77777777" w:rsidTr="00657EA2">
        <w:tc>
          <w:tcPr>
            <w:tcW w:w="10440" w:type="dxa"/>
          </w:tcPr>
          <w:p w14:paraId="3F42FBE9" w14:textId="77777777" w:rsidR="00657EA2" w:rsidRPr="00657EA2" w:rsidRDefault="00657EA2" w:rsidP="00657EA2">
            <w:pPr>
              <w:rPr>
                <w:rFonts w:eastAsia="Times New Roman" w:cs="Times New Roman"/>
                <w:snapToGrid w:val="0"/>
              </w:rPr>
            </w:pPr>
          </w:p>
        </w:tc>
      </w:tr>
      <w:tr w:rsidR="00657EA2" w14:paraId="70A68421" w14:textId="77777777" w:rsidTr="00657EA2">
        <w:tc>
          <w:tcPr>
            <w:tcW w:w="10440" w:type="dxa"/>
          </w:tcPr>
          <w:p w14:paraId="73B48D88" w14:textId="4A99BD64" w:rsidR="00657EA2" w:rsidRPr="00657EA2" w:rsidRDefault="00657EA2" w:rsidP="00657EA2">
            <w:pPr>
              <w:rPr>
                <w:rFonts w:eastAsia="Times New Roman" w:cs="Times New Roman"/>
                <w:snapToGrid w:val="0"/>
              </w:rPr>
            </w:pPr>
            <w:r>
              <w:rPr>
                <w:rFonts w:eastAsia="Times New Roman" w:cs="Times New Roman"/>
                <w:snapToGrid w:val="0"/>
              </w:rPr>
              <w:t>___________________________________________________________________________________________</w:t>
            </w:r>
          </w:p>
        </w:tc>
      </w:tr>
      <w:tr w:rsidR="00657EA2" w14:paraId="74ABE61A" w14:textId="77777777" w:rsidTr="00657EA2">
        <w:tc>
          <w:tcPr>
            <w:tcW w:w="10440" w:type="dxa"/>
          </w:tcPr>
          <w:p w14:paraId="3F27CB37" w14:textId="77777777" w:rsidR="00657EA2" w:rsidRPr="00657EA2" w:rsidRDefault="00657EA2" w:rsidP="00657EA2">
            <w:pPr>
              <w:rPr>
                <w:rFonts w:eastAsia="Times New Roman" w:cs="Times New Roman"/>
                <w:snapToGrid w:val="0"/>
              </w:rPr>
            </w:pPr>
            <w:r>
              <w:rPr>
                <w:rFonts w:eastAsia="Times New Roman" w:cs="Times New Roman"/>
                <w:snapToGrid w:val="0"/>
              </w:rPr>
              <w:t>Signature</w:t>
            </w:r>
          </w:p>
        </w:tc>
      </w:tr>
      <w:tr w:rsidR="00657EA2" w14:paraId="0F23A39B" w14:textId="77777777" w:rsidTr="00657EA2">
        <w:tc>
          <w:tcPr>
            <w:tcW w:w="10440" w:type="dxa"/>
          </w:tcPr>
          <w:p w14:paraId="01A76D95" w14:textId="77777777" w:rsidR="00657EA2" w:rsidRPr="00657EA2" w:rsidRDefault="00657EA2" w:rsidP="00657EA2">
            <w:pPr>
              <w:rPr>
                <w:rFonts w:eastAsia="Times New Roman" w:cs="Times New Roman"/>
                <w:snapToGrid w:val="0"/>
              </w:rPr>
            </w:pPr>
          </w:p>
        </w:tc>
      </w:tr>
      <w:tr w:rsidR="00657EA2" w14:paraId="1C05ACB4" w14:textId="77777777" w:rsidTr="00657EA2">
        <w:tc>
          <w:tcPr>
            <w:tcW w:w="10440" w:type="dxa"/>
          </w:tcPr>
          <w:p w14:paraId="654826CE" w14:textId="77777777" w:rsidR="00657EA2" w:rsidRPr="00657EA2" w:rsidRDefault="00657EA2" w:rsidP="00657EA2">
            <w:pPr>
              <w:rPr>
                <w:rFonts w:eastAsia="Times New Roman" w:cs="Times New Roman"/>
                <w:snapToGrid w:val="0"/>
              </w:rPr>
            </w:pPr>
          </w:p>
        </w:tc>
      </w:tr>
      <w:tr w:rsidR="00657EA2" w14:paraId="63445F27" w14:textId="77777777" w:rsidTr="00657EA2">
        <w:tc>
          <w:tcPr>
            <w:tcW w:w="10440" w:type="dxa"/>
          </w:tcPr>
          <w:p w14:paraId="20BF3AED" w14:textId="77777777" w:rsidR="00657EA2" w:rsidRPr="00657EA2" w:rsidRDefault="00657EA2" w:rsidP="00657EA2">
            <w:pPr>
              <w:rPr>
                <w:rFonts w:eastAsia="Times New Roman" w:cs="Times New Roman"/>
                <w:snapToGrid w:val="0"/>
              </w:rPr>
            </w:pPr>
          </w:p>
        </w:tc>
      </w:tr>
      <w:tr w:rsidR="00657EA2" w14:paraId="03A7F8CF" w14:textId="77777777" w:rsidTr="00657EA2">
        <w:tc>
          <w:tcPr>
            <w:tcW w:w="10440" w:type="dxa"/>
          </w:tcPr>
          <w:p w14:paraId="510338D4" w14:textId="2A4C9C27" w:rsidR="00657EA2" w:rsidRPr="00657EA2" w:rsidRDefault="00657EA2" w:rsidP="00657EA2">
            <w:pPr>
              <w:rPr>
                <w:rFonts w:eastAsia="Times New Roman" w:cs="Times New Roman"/>
                <w:snapToGrid w:val="0"/>
              </w:rPr>
            </w:pPr>
            <w:r>
              <w:rPr>
                <w:rFonts w:eastAsia="Times New Roman" w:cs="Times New Roman"/>
                <w:snapToGrid w:val="0"/>
              </w:rPr>
              <w:t>___________________________________________________________________________________________</w:t>
            </w:r>
          </w:p>
        </w:tc>
      </w:tr>
      <w:tr w:rsidR="00657EA2" w14:paraId="5D80CEFB" w14:textId="77777777" w:rsidTr="00657EA2">
        <w:tc>
          <w:tcPr>
            <w:tcW w:w="10440" w:type="dxa"/>
          </w:tcPr>
          <w:p w14:paraId="5E00BDDE" w14:textId="77777777" w:rsidR="00657EA2" w:rsidRPr="00657EA2" w:rsidRDefault="00657EA2" w:rsidP="00657EA2">
            <w:pPr>
              <w:rPr>
                <w:rFonts w:eastAsia="Times New Roman" w:cs="Times New Roman"/>
                <w:snapToGrid w:val="0"/>
              </w:rPr>
            </w:pPr>
            <w:r>
              <w:rPr>
                <w:rFonts w:eastAsia="Times New Roman" w:cs="Times New Roman"/>
                <w:snapToGrid w:val="0"/>
              </w:rPr>
              <w:t>Title</w:t>
            </w:r>
          </w:p>
        </w:tc>
      </w:tr>
      <w:tr w:rsidR="00657EA2" w14:paraId="2DFCD416" w14:textId="77777777" w:rsidTr="00657EA2">
        <w:tc>
          <w:tcPr>
            <w:tcW w:w="10440" w:type="dxa"/>
          </w:tcPr>
          <w:p w14:paraId="31914B27" w14:textId="77777777" w:rsidR="00657EA2" w:rsidRPr="00657EA2" w:rsidRDefault="00657EA2" w:rsidP="00657EA2">
            <w:pPr>
              <w:rPr>
                <w:rFonts w:eastAsia="Times New Roman" w:cs="Times New Roman"/>
                <w:snapToGrid w:val="0"/>
              </w:rPr>
            </w:pPr>
          </w:p>
        </w:tc>
      </w:tr>
      <w:tr w:rsidR="00657EA2" w14:paraId="43AE97A6" w14:textId="77777777" w:rsidTr="00657EA2">
        <w:tc>
          <w:tcPr>
            <w:tcW w:w="10440" w:type="dxa"/>
          </w:tcPr>
          <w:p w14:paraId="57611D51" w14:textId="77777777" w:rsidR="00657EA2" w:rsidRPr="00657EA2" w:rsidRDefault="00657EA2" w:rsidP="00657EA2">
            <w:pPr>
              <w:rPr>
                <w:rFonts w:eastAsia="Times New Roman" w:cs="Times New Roman"/>
                <w:snapToGrid w:val="0"/>
              </w:rPr>
            </w:pPr>
          </w:p>
        </w:tc>
      </w:tr>
      <w:tr w:rsidR="00657EA2" w14:paraId="438822E6" w14:textId="77777777" w:rsidTr="00657EA2">
        <w:tc>
          <w:tcPr>
            <w:tcW w:w="10440" w:type="dxa"/>
          </w:tcPr>
          <w:p w14:paraId="1BFC9260" w14:textId="77777777" w:rsidR="00657EA2" w:rsidRPr="00657EA2" w:rsidRDefault="00657EA2" w:rsidP="00657EA2">
            <w:pPr>
              <w:rPr>
                <w:rFonts w:eastAsia="Times New Roman" w:cs="Times New Roman"/>
                <w:snapToGrid w:val="0"/>
              </w:rPr>
            </w:pPr>
          </w:p>
        </w:tc>
      </w:tr>
      <w:tr w:rsidR="00657EA2" w14:paraId="661875D2" w14:textId="77777777" w:rsidTr="00657EA2">
        <w:tc>
          <w:tcPr>
            <w:tcW w:w="10440" w:type="dxa"/>
          </w:tcPr>
          <w:p w14:paraId="58AFA9F8" w14:textId="5BA85D2C" w:rsidR="00657EA2" w:rsidRPr="00657EA2" w:rsidRDefault="00657EA2" w:rsidP="00657EA2">
            <w:pPr>
              <w:rPr>
                <w:rFonts w:eastAsia="Times New Roman" w:cs="Times New Roman"/>
                <w:snapToGrid w:val="0"/>
              </w:rPr>
            </w:pPr>
            <w:r>
              <w:rPr>
                <w:rFonts w:eastAsia="Times New Roman" w:cs="Times New Roman"/>
                <w:snapToGrid w:val="0"/>
              </w:rPr>
              <w:t>___________________________________________________________________________________________</w:t>
            </w:r>
          </w:p>
        </w:tc>
      </w:tr>
      <w:tr w:rsidR="00657EA2" w14:paraId="111788B9" w14:textId="77777777" w:rsidTr="00657EA2">
        <w:tc>
          <w:tcPr>
            <w:tcW w:w="10440" w:type="dxa"/>
          </w:tcPr>
          <w:p w14:paraId="536CD440" w14:textId="77777777" w:rsidR="00657EA2" w:rsidRPr="00657EA2" w:rsidRDefault="00657EA2" w:rsidP="00657EA2">
            <w:pPr>
              <w:rPr>
                <w:rFonts w:eastAsia="Times New Roman" w:cs="Times New Roman"/>
                <w:snapToGrid w:val="0"/>
              </w:rPr>
            </w:pPr>
            <w:r>
              <w:rPr>
                <w:rFonts w:eastAsia="Times New Roman" w:cs="Times New Roman"/>
                <w:snapToGrid w:val="0"/>
              </w:rPr>
              <w:t>Date</w:t>
            </w:r>
          </w:p>
        </w:tc>
      </w:tr>
      <w:tr w:rsidR="00657EA2" w14:paraId="3DEAD649" w14:textId="77777777" w:rsidTr="00657EA2">
        <w:tc>
          <w:tcPr>
            <w:tcW w:w="10440" w:type="dxa"/>
          </w:tcPr>
          <w:p w14:paraId="4EE4E325" w14:textId="77777777" w:rsidR="00657EA2" w:rsidRPr="00657EA2" w:rsidRDefault="00657EA2" w:rsidP="00657EA2">
            <w:pPr>
              <w:rPr>
                <w:rFonts w:eastAsia="Times New Roman" w:cs="Times New Roman"/>
                <w:snapToGrid w:val="0"/>
              </w:rPr>
            </w:pPr>
          </w:p>
        </w:tc>
      </w:tr>
      <w:tr w:rsidR="00657EA2" w14:paraId="23939227" w14:textId="77777777" w:rsidTr="00657EA2">
        <w:tc>
          <w:tcPr>
            <w:tcW w:w="10440" w:type="dxa"/>
          </w:tcPr>
          <w:p w14:paraId="752B922C" w14:textId="77777777" w:rsidR="00657EA2" w:rsidRPr="00657EA2" w:rsidRDefault="00657EA2" w:rsidP="00657EA2">
            <w:pPr>
              <w:rPr>
                <w:rFonts w:eastAsia="Times New Roman" w:cs="Times New Roman"/>
                <w:snapToGrid w:val="0"/>
              </w:rPr>
            </w:pPr>
          </w:p>
        </w:tc>
      </w:tr>
      <w:tr w:rsidR="001B1532" w:rsidRPr="00ED0B8B" w14:paraId="3DA5DBB3" w14:textId="77777777" w:rsidTr="000F4123">
        <w:tc>
          <w:tcPr>
            <w:tcW w:w="10440" w:type="dxa"/>
          </w:tcPr>
          <w:p w14:paraId="0672AFD5" w14:textId="4307F6CE" w:rsidR="001B1532" w:rsidRPr="000174A5" w:rsidRDefault="001B1532" w:rsidP="000174A5">
            <w:pPr>
              <w:pStyle w:val="Heading2"/>
              <w:keepLines w:val="0"/>
              <w:widowControl w:val="0"/>
              <w:numPr>
                <w:ilvl w:val="1"/>
                <w:numId w:val="0"/>
              </w:numPr>
              <w:tabs>
                <w:tab w:val="center" w:pos="4680"/>
              </w:tabs>
              <w:suppressAutoHyphens/>
              <w:spacing w:before="0"/>
              <w:jc w:val="center"/>
              <w:rPr>
                <w:rFonts w:asciiTheme="minorHAnsi" w:eastAsia="Times New Roman" w:hAnsiTheme="minorHAnsi" w:cs="Arial"/>
                <w:bCs w:val="0"/>
                <w:snapToGrid w:val="0"/>
                <w:color w:val="auto"/>
                <w:spacing w:val="-3"/>
                <w:sz w:val="22"/>
                <w:szCs w:val="22"/>
              </w:rPr>
            </w:pPr>
            <w:r w:rsidRPr="00ED0B8B">
              <w:rPr>
                <w:rFonts w:eastAsia="Times New Roman" w:cs="Times New Roman"/>
                <w:snapToGrid w:val="0"/>
                <w:sz w:val="20"/>
                <w:szCs w:val="20"/>
              </w:rPr>
              <w:br w:type="page"/>
            </w:r>
            <w:r w:rsidRPr="00ED0B8B">
              <w:rPr>
                <w:rFonts w:asciiTheme="minorHAnsi" w:eastAsia="Times New Roman" w:hAnsiTheme="minorHAnsi" w:cs="Times New Roman"/>
                <w:snapToGrid w:val="0"/>
                <w:color w:val="auto"/>
                <w:sz w:val="22"/>
                <w:szCs w:val="22"/>
              </w:rPr>
              <w:t xml:space="preserve">GULF </w:t>
            </w:r>
            <w:bookmarkStart w:id="1" w:name="_Ref460500495"/>
            <w:bookmarkStart w:id="2" w:name="_Ref460500516"/>
            <w:bookmarkStart w:id="3" w:name="_Toc142558376"/>
            <w:r w:rsidRPr="00ED0B8B">
              <w:rPr>
                <w:rFonts w:asciiTheme="minorHAnsi" w:eastAsia="Times New Roman" w:hAnsiTheme="minorHAnsi" w:cs="Arial"/>
                <w:bCs w:val="0"/>
                <w:snapToGrid w:val="0"/>
                <w:color w:val="auto"/>
                <w:spacing w:val="-3"/>
                <w:sz w:val="22"/>
                <w:szCs w:val="22"/>
              </w:rPr>
              <w:t>SAFETY GUIDELINES AND WARM</w:t>
            </w:r>
            <w:r w:rsidRPr="00ED0B8B">
              <w:rPr>
                <w:rFonts w:asciiTheme="minorHAnsi" w:eastAsia="Times New Roman" w:hAnsiTheme="minorHAnsi" w:cs="Arial"/>
                <w:bCs w:val="0"/>
                <w:snapToGrid w:val="0"/>
                <w:color w:val="auto"/>
                <w:spacing w:val="-3"/>
                <w:sz w:val="22"/>
                <w:szCs w:val="22"/>
              </w:rPr>
              <w:noBreakHyphen/>
              <w:t>UP PROCEDURES</w:t>
            </w:r>
            <w:bookmarkStart w:id="4" w:name="SAFETY_GUIDELINE"/>
            <w:bookmarkEnd w:id="1"/>
            <w:bookmarkEnd w:id="2"/>
            <w:bookmarkEnd w:id="3"/>
            <w:bookmarkEnd w:id="4"/>
          </w:p>
          <w:p w14:paraId="78D04508" w14:textId="77777777" w:rsidR="001B1532" w:rsidRPr="00ED0B8B" w:rsidRDefault="001B1532" w:rsidP="000F4123">
            <w:pPr>
              <w:widowControl w:val="0"/>
              <w:tabs>
                <w:tab w:val="left" w:pos="-720"/>
              </w:tabs>
              <w:suppressAutoHyphens/>
              <w:rPr>
                <w:rFonts w:eastAsia="Times New Roman" w:cs="Arial"/>
                <w:b/>
                <w:snapToGrid w:val="0"/>
                <w:spacing w:val="-3"/>
                <w:sz w:val="20"/>
                <w:szCs w:val="20"/>
              </w:rPr>
            </w:pPr>
            <w:r w:rsidRPr="00ED0B8B">
              <w:rPr>
                <w:rFonts w:eastAsia="Times New Roman" w:cs="Arial"/>
                <w:b/>
                <w:snapToGrid w:val="0"/>
                <w:spacing w:val="-3"/>
                <w:sz w:val="20"/>
                <w:szCs w:val="20"/>
              </w:rPr>
              <w:t>WARM</w:t>
            </w:r>
            <w:r w:rsidRPr="00ED0B8B">
              <w:rPr>
                <w:rFonts w:eastAsia="Times New Roman" w:cs="Arial"/>
                <w:b/>
                <w:snapToGrid w:val="0"/>
                <w:spacing w:val="-3"/>
                <w:sz w:val="20"/>
                <w:szCs w:val="20"/>
              </w:rPr>
              <w:noBreakHyphen/>
              <w:t>UP PROCEDURES</w:t>
            </w:r>
          </w:p>
          <w:p w14:paraId="68F54F1F" w14:textId="77777777" w:rsidR="001B1532" w:rsidRPr="00ED0B8B" w:rsidRDefault="001B1532" w:rsidP="000F4123">
            <w:pPr>
              <w:widowControl w:val="0"/>
              <w:tabs>
                <w:tab w:val="left" w:pos="-720"/>
              </w:tabs>
              <w:suppressAutoHyphens/>
              <w:rPr>
                <w:rFonts w:eastAsia="Times New Roman" w:cs="Arial"/>
                <w:snapToGrid w:val="0"/>
                <w:spacing w:val="-3"/>
                <w:sz w:val="20"/>
                <w:szCs w:val="20"/>
              </w:rPr>
            </w:pPr>
          </w:p>
          <w:p w14:paraId="25E944FC"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r w:rsidRPr="00ED0B8B">
              <w:rPr>
                <w:rFonts w:eastAsia="Times New Roman" w:cs="Arial"/>
                <w:snapToGrid w:val="0"/>
                <w:spacing w:val="-3"/>
                <w:sz w:val="20"/>
                <w:szCs w:val="20"/>
              </w:rPr>
              <w:t>A.</w:t>
            </w:r>
            <w:r w:rsidRPr="00ED0B8B">
              <w:rPr>
                <w:rFonts w:eastAsia="Times New Roman" w:cs="Arial"/>
                <w:snapToGrid w:val="0"/>
                <w:spacing w:val="-3"/>
                <w:sz w:val="20"/>
                <w:szCs w:val="20"/>
              </w:rPr>
              <w:tab/>
              <w:t>General warm</w:t>
            </w:r>
            <w:r w:rsidRPr="00ED0B8B">
              <w:rPr>
                <w:rFonts w:eastAsia="Times New Roman" w:cs="Arial"/>
                <w:snapToGrid w:val="0"/>
                <w:spacing w:val="-3"/>
                <w:sz w:val="20"/>
                <w:szCs w:val="20"/>
              </w:rPr>
              <w:noBreakHyphen/>
              <w:t>up (Initial portion [1/2] of the warm-up session or with the agreement of all of the coaches in a particular lane.)</w:t>
            </w:r>
          </w:p>
          <w:p w14:paraId="01084088"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1.</w:t>
            </w:r>
            <w:r w:rsidRPr="00ED0B8B">
              <w:rPr>
                <w:rFonts w:eastAsia="Times New Roman" w:cs="Arial"/>
                <w:b/>
                <w:snapToGrid w:val="0"/>
                <w:spacing w:val="-3"/>
                <w:sz w:val="20"/>
                <w:szCs w:val="20"/>
              </w:rPr>
              <w:tab/>
              <w:t>NO DIVING OR RACING STARTS</w:t>
            </w:r>
            <w:r w:rsidRPr="00ED0B8B">
              <w:rPr>
                <w:rFonts w:eastAsia="Times New Roman" w:cs="Arial"/>
                <w:snapToGrid w:val="0"/>
                <w:spacing w:val="-3"/>
                <w:sz w:val="20"/>
                <w:szCs w:val="20"/>
              </w:rPr>
              <w:t xml:space="preserve"> allowed from the blocks edge of the pool. Swimmers must enter the pool feet first cautiously.</w:t>
            </w:r>
          </w:p>
          <w:p w14:paraId="34A051BC"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2.</w:t>
            </w:r>
            <w:r w:rsidRPr="00ED0B8B">
              <w:rPr>
                <w:rFonts w:eastAsia="Times New Roman" w:cs="Arial"/>
                <w:b/>
                <w:snapToGrid w:val="0"/>
                <w:spacing w:val="-3"/>
                <w:sz w:val="20"/>
                <w:szCs w:val="20"/>
              </w:rPr>
              <w:tab/>
              <w:t>NO SPRINTING OR PACE</w:t>
            </w:r>
            <w:r w:rsidRPr="00ED0B8B">
              <w:rPr>
                <w:rFonts w:eastAsia="Times New Roman" w:cs="Arial"/>
                <w:snapToGrid w:val="0"/>
                <w:spacing w:val="-3"/>
                <w:sz w:val="20"/>
                <w:szCs w:val="20"/>
              </w:rPr>
              <w:t xml:space="preserve"> </w:t>
            </w:r>
            <w:r w:rsidRPr="00ED0B8B">
              <w:rPr>
                <w:rFonts w:eastAsia="Times New Roman" w:cs="Arial"/>
                <w:b/>
                <w:snapToGrid w:val="0"/>
                <w:spacing w:val="-3"/>
                <w:sz w:val="20"/>
                <w:szCs w:val="20"/>
              </w:rPr>
              <w:t>WORK</w:t>
            </w:r>
            <w:r w:rsidRPr="00ED0B8B">
              <w:rPr>
                <w:rFonts w:eastAsia="Times New Roman" w:cs="Arial"/>
                <w:snapToGrid w:val="0"/>
                <w:spacing w:val="-3"/>
                <w:sz w:val="20"/>
                <w:szCs w:val="20"/>
              </w:rPr>
              <w:t xml:space="preserve"> allowed during this general warm</w:t>
            </w:r>
            <w:r w:rsidRPr="00ED0B8B">
              <w:rPr>
                <w:rFonts w:eastAsia="Times New Roman" w:cs="Arial"/>
                <w:snapToGrid w:val="0"/>
                <w:spacing w:val="-3"/>
                <w:sz w:val="20"/>
                <w:szCs w:val="20"/>
              </w:rPr>
              <w:noBreakHyphen/>
              <w:t>up session.</w:t>
            </w:r>
          </w:p>
          <w:p w14:paraId="056C7936"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r w:rsidRPr="00ED0B8B">
              <w:rPr>
                <w:rFonts w:eastAsia="Times New Roman" w:cs="Arial"/>
                <w:snapToGrid w:val="0"/>
                <w:spacing w:val="-3"/>
                <w:sz w:val="20"/>
                <w:szCs w:val="20"/>
              </w:rPr>
              <w:t>B.</w:t>
            </w:r>
            <w:r w:rsidRPr="00ED0B8B">
              <w:rPr>
                <w:rFonts w:eastAsia="Times New Roman" w:cs="Arial"/>
                <w:snapToGrid w:val="0"/>
                <w:spacing w:val="-3"/>
                <w:sz w:val="20"/>
                <w:szCs w:val="20"/>
              </w:rPr>
              <w:tab/>
              <w:t>Specific warm</w:t>
            </w:r>
            <w:r w:rsidRPr="00ED0B8B">
              <w:rPr>
                <w:rFonts w:eastAsia="Times New Roman" w:cs="Arial"/>
                <w:snapToGrid w:val="0"/>
                <w:spacing w:val="-3"/>
                <w:sz w:val="20"/>
                <w:szCs w:val="20"/>
              </w:rPr>
              <w:noBreakHyphen/>
              <w:t>up (Last portion [1/2] of the warm-up session or with the agreement of all of the coaches in a particular lane.)</w:t>
            </w:r>
          </w:p>
          <w:p w14:paraId="2D72B86A" w14:textId="77777777" w:rsidR="001B1532" w:rsidRPr="00ED0B8B" w:rsidRDefault="001B1532" w:rsidP="000F4123">
            <w:pPr>
              <w:widowControl w:val="0"/>
              <w:numPr>
                <w:ilvl w:val="0"/>
                <w:numId w:val="6"/>
              </w:numPr>
              <w:tabs>
                <w:tab w:val="left" w:pos="-720"/>
                <w:tab w:val="left" w:pos="0"/>
                <w:tab w:val="left" w:pos="720"/>
              </w:tabs>
              <w:suppressAutoHyphens/>
              <w:rPr>
                <w:rFonts w:eastAsia="Times New Roman" w:cs="Arial"/>
                <w:snapToGrid w:val="0"/>
                <w:spacing w:val="-3"/>
                <w:sz w:val="20"/>
                <w:szCs w:val="20"/>
              </w:rPr>
            </w:pPr>
            <w:r w:rsidRPr="00ED0B8B">
              <w:rPr>
                <w:rFonts w:eastAsia="Times New Roman" w:cs="Arial"/>
                <w:b/>
                <w:snapToGrid w:val="0"/>
                <w:spacing w:val="-3"/>
                <w:sz w:val="20"/>
                <w:szCs w:val="20"/>
              </w:rPr>
              <w:t>RACING STARTS ONLY</w:t>
            </w:r>
            <w:r w:rsidRPr="00ED0B8B">
              <w:rPr>
                <w:rFonts w:eastAsia="Times New Roman" w:cs="Arial"/>
                <w:snapToGrid w:val="0"/>
                <w:spacing w:val="-3"/>
                <w:sz w:val="20"/>
                <w:szCs w:val="20"/>
              </w:rPr>
              <w:t>, either from blocks or from backstroke starts.</w:t>
            </w:r>
          </w:p>
          <w:p w14:paraId="251987A6" w14:textId="77777777" w:rsidR="001B1532" w:rsidRPr="00ED0B8B" w:rsidRDefault="001B1532" w:rsidP="000F4123">
            <w:pPr>
              <w:widowControl w:val="0"/>
              <w:numPr>
                <w:ilvl w:val="0"/>
                <w:numId w:val="6"/>
              </w:numPr>
              <w:tabs>
                <w:tab w:val="left" w:pos="-720"/>
                <w:tab w:val="left" w:pos="0"/>
                <w:tab w:val="left" w:pos="720"/>
              </w:tabs>
              <w:suppressAutoHyphens/>
              <w:rPr>
                <w:rFonts w:eastAsia="Times New Roman" w:cs="Arial"/>
                <w:snapToGrid w:val="0"/>
                <w:spacing w:val="-3"/>
                <w:sz w:val="20"/>
                <w:szCs w:val="20"/>
              </w:rPr>
            </w:pPr>
            <w:r w:rsidRPr="00ED0B8B">
              <w:rPr>
                <w:rFonts w:eastAsia="Times New Roman" w:cs="Arial"/>
                <w:snapToGrid w:val="0"/>
                <w:spacing w:val="-3"/>
                <w:sz w:val="20"/>
                <w:szCs w:val="20"/>
              </w:rPr>
              <w:t xml:space="preserve">Lanes are </w:t>
            </w:r>
            <w:r w:rsidRPr="00ED0B8B">
              <w:rPr>
                <w:rFonts w:eastAsia="Times New Roman" w:cs="Arial"/>
                <w:b/>
                <w:snapToGrid w:val="0"/>
                <w:spacing w:val="-3"/>
                <w:sz w:val="20"/>
                <w:szCs w:val="20"/>
              </w:rPr>
              <w:t>ONE WAY ONLY</w:t>
            </w:r>
            <w:r w:rsidRPr="00ED0B8B">
              <w:rPr>
                <w:rFonts w:eastAsia="Times New Roman" w:cs="Arial"/>
                <w:snapToGrid w:val="0"/>
                <w:spacing w:val="-3"/>
                <w:sz w:val="20"/>
                <w:szCs w:val="20"/>
              </w:rPr>
              <w:t>.</w:t>
            </w:r>
          </w:p>
          <w:p w14:paraId="5F75B1EC" w14:textId="77777777" w:rsidR="001B1532" w:rsidRPr="00ED0B8B" w:rsidRDefault="001B1532" w:rsidP="000F4123">
            <w:pPr>
              <w:widowControl w:val="0"/>
              <w:tabs>
                <w:tab w:val="left" w:pos="-720"/>
              </w:tabs>
              <w:suppressAutoHyphens/>
              <w:rPr>
                <w:rFonts w:eastAsia="Times New Roman" w:cs="Arial"/>
                <w:b/>
                <w:snapToGrid w:val="0"/>
                <w:spacing w:val="-3"/>
                <w:sz w:val="20"/>
                <w:szCs w:val="20"/>
              </w:rPr>
            </w:pPr>
          </w:p>
          <w:p w14:paraId="41379F49" w14:textId="77777777" w:rsidR="001B1532" w:rsidRPr="00ED0B8B" w:rsidRDefault="001B1532" w:rsidP="000F4123">
            <w:pPr>
              <w:widowControl w:val="0"/>
              <w:tabs>
                <w:tab w:val="left" w:pos="-720"/>
              </w:tabs>
              <w:suppressAutoHyphens/>
              <w:rPr>
                <w:rFonts w:eastAsia="Times New Roman" w:cs="Arial"/>
                <w:snapToGrid w:val="0"/>
                <w:spacing w:val="-3"/>
                <w:sz w:val="20"/>
                <w:szCs w:val="20"/>
              </w:rPr>
            </w:pPr>
            <w:r w:rsidRPr="00ED0B8B">
              <w:rPr>
                <w:rFonts w:eastAsia="Times New Roman" w:cs="Arial"/>
                <w:b/>
                <w:snapToGrid w:val="0"/>
                <w:spacing w:val="-3"/>
                <w:sz w:val="20"/>
                <w:szCs w:val="20"/>
              </w:rPr>
              <w:t>SAFETY GUIDELINES</w:t>
            </w:r>
          </w:p>
          <w:p w14:paraId="0DE68EEF"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p>
          <w:p w14:paraId="61063160"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r w:rsidRPr="00ED0B8B">
              <w:rPr>
                <w:rFonts w:eastAsia="Times New Roman" w:cs="Arial"/>
                <w:snapToGrid w:val="0"/>
                <w:spacing w:val="-3"/>
                <w:sz w:val="20"/>
                <w:szCs w:val="20"/>
              </w:rPr>
              <w:t>A.</w:t>
            </w:r>
            <w:r w:rsidRPr="00ED0B8B">
              <w:rPr>
                <w:rFonts w:eastAsia="Times New Roman" w:cs="Arial"/>
                <w:snapToGrid w:val="0"/>
                <w:spacing w:val="-3"/>
                <w:sz w:val="20"/>
                <w:szCs w:val="20"/>
              </w:rPr>
              <w:tab/>
              <w:t>Swimmers Responsibilities</w:t>
            </w:r>
          </w:p>
          <w:p w14:paraId="45A125D0"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1.</w:t>
            </w:r>
            <w:r w:rsidRPr="00ED0B8B">
              <w:rPr>
                <w:rFonts w:eastAsia="Times New Roman" w:cs="Arial"/>
                <w:snapToGrid w:val="0"/>
                <w:spacing w:val="-3"/>
                <w:sz w:val="20"/>
                <w:szCs w:val="20"/>
              </w:rPr>
              <w:tab/>
            </w:r>
            <w:r w:rsidRPr="00ED0B8B">
              <w:rPr>
                <w:rFonts w:eastAsia="Times New Roman" w:cs="Arial"/>
                <w:snapToGrid w:val="0"/>
                <w:sz w:val="20"/>
                <w:szCs w:val="20"/>
              </w:rPr>
              <w:t>All swimmers without a registered coach to observe them at the meet, and/or their coaches, should arrange, prior to their arrival at the meet, for a registered coach to observe them during the warm-up, competition and warm-down. Any unattached or unattended swimmers who have not made previous arrangements with a coach to observe them at the meet should contact the Meet Director, Safety Marshal or Meet Referee for assistance in making such arrangements prior to their participating in the warm-up.</w:t>
            </w:r>
          </w:p>
          <w:p w14:paraId="523472A8"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r w:rsidRPr="00ED0B8B">
              <w:rPr>
                <w:rFonts w:eastAsia="Times New Roman" w:cs="Arial"/>
                <w:snapToGrid w:val="0"/>
                <w:spacing w:val="-3"/>
                <w:sz w:val="20"/>
                <w:szCs w:val="20"/>
              </w:rPr>
              <w:t>B.</w:t>
            </w:r>
            <w:r w:rsidRPr="00ED0B8B">
              <w:rPr>
                <w:rFonts w:eastAsia="Times New Roman" w:cs="Arial"/>
                <w:snapToGrid w:val="0"/>
                <w:spacing w:val="-3"/>
                <w:sz w:val="20"/>
                <w:szCs w:val="20"/>
              </w:rPr>
              <w:tab/>
              <w:t>Coaches Responsibilities</w:t>
            </w:r>
          </w:p>
          <w:p w14:paraId="411F658E"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1.</w:t>
            </w:r>
            <w:r w:rsidRPr="00ED0B8B">
              <w:rPr>
                <w:rFonts w:eastAsia="Times New Roman" w:cs="Arial"/>
                <w:snapToGrid w:val="0"/>
                <w:spacing w:val="-3"/>
                <w:sz w:val="20"/>
                <w:szCs w:val="20"/>
              </w:rPr>
              <w:tab/>
              <w:t>Coaches shall instruct their swimmers regarding safety guidelines and warm</w:t>
            </w:r>
            <w:r w:rsidRPr="00ED0B8B">
              <w:rPr>
                <w:rFonts w:eastAsia="Times New Roman" w:cs="Arial"/>
                <w:snapToGrid w:val="0"/>
                <w:spacing w:val="-3"/>
                <w:sz w:val="20"/>
                <w:szCs w:val="20"/>
              </w:rPr>
              <w:noBreakHyphen/>
              <w:t>up procedures as they apply to conduct at meets and practice.</w:t>
            </w:r>
          </w:p>
          <w:p w14:paraId="6C87E036"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2.</w:t>
            </w:r>
            <w:r w:rsidRPr="00ED0B8B">
              <w:rPr>
                <w:rFonts w:eastAsia="Times New Roman" w:cs="Arial"/>
                <w:snapToGrid w:val="0"/>
                <w:spacing w:val="-3"/>
                <w:sz w:val="20"/>
                <w:szCs w:val="20"/>
              </w:rPr>
              <w:tab/>
              <w:t>Coaches shall stand near the starting end of the pool when starting swimmers on sprint and pace work.</w:t>
            </w:r>
          </w:p>
          <w:p w14:paraId="33B1597A"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3.</w:t>
            </w:r>
            <w:r w:rsidRPr="00ED0B8B">
              <w:rPr>
                <w:rFonts w:eastAsia="Times New Roman" w:cs="Arial"/>
                <w:snapToGrid w:val="0"/>
                <w:spacing w:val="-3"/>
                <w:sz w:val="20"/>
                <w:szCs w:val="20"/>
              </w:rPr>
              <w:tab/>
              <w:t>Coaches shall actively supervise their swimmers throughout the warm</w:t>
            </w:r>
            <w:r w:rsidRPr="00ED0B8B">
              <w:rPr>
                <w:rFonts w:eastAsia="Times New Roman" w:cs="Arial"/>
                <w:snapToGrid w:val="0"/>
                <w:spacing w:val="-3"/>
                <w:sz w:val="20"/>
                <w:szCs w:val="20"/>
              </w:rPr>
              <w:noBreakHyphen/>
              <w:t>up session.</w:t>
            </w:r>
          </w:p>
          <w:p w14:paraId="35C2597D" w14:textId="77777777" w:rsidR="001B1532" w:rsidRPr="00ED0B8B" w:rsidRDefault="001B1532" w:rsidP="000F4123">
            <w:pPr>
              <w:widowControl w:val="0"/>
              <w:tabs>
                <w:tab w:val="left" w:pos="-720"/>
                <w:tab w:val="left" w:pos="0"/>
                <w:tab w:val="left" w:pos="1440"/>
              </w:tabs>
              <w:suppressAutoHyphens/>
              <w:ind w:left="1440" w:hanging="720"/>
              <w:rPr>
                <w:rFonts w:eastAsia="Times New Roman" w:cs="Arial"/>
                <w:snapToGrid w:val="0"/>
                <w:spacing w:val="-3"/>
                <w:sz w:val="20"/>
                <w:szCs w:val="20"/>
              </w:rPr>
            </w:pPr>
            <w:r w:rsidRPr="00ED0B8B">
              <w:rPr>
                <w:rFonts w:eastAsia="Times New Roman" w:cs="Arial"/>
                <w:snapToGrid w:val="0"/>
                <w:spacing w:val="-3"/>
                <w:sz w:val="20"/>
                <w:szCs w:val="20"/>
              </w:rPr>
              <w:t>4.</w:t>
            </w:r>
            <w:r w:rsidRPr="00ED0B8B">
              <w:rPr>
                <w:rFonts w:eastAsia="Times New Roman" w:cs="Arial"/>
                <w:snapToGrid w:val="0"/>
                <w:spacing w:val="-3"/>
                <w:sz w:val="20"/>
                <w:szCs w:val="20"/>
              </w:rPr>
              <w:tab/>
              <w:t>Coaches shall maintain as much contact with their swimmers as possible, both verbal and visual, throughout the warm</w:t>
            </w:r>
            <w:r w:rsidRPr="00ED0B8B">
              <w:rPr>
                <w:rFonts w:eastAsia="Times New Roman" w:cs="Arial"/>
                <w:snapToGrid w:val="0"/>
                <w:spacing w:val="-3"/>
                <w:sz w:val="20"/>
                <w:szCs w:val="20"/>
              </w:rPr>
              <w:noBreakHyphen/>
              <w:t>up period.</w:t>
            </w:r>
          </w:p>
          <w:p w14:paraId="7BEFE4C7" w14:textId="77777777" w:rsidR="001B1532" w:rsidRPr="00ED0B8B" w:rsidRDefault="001B1532" w:rsidP="000F4123">
            <w:pPr>
              <w:widowControl w:val="0"/>
              <w:tabs>
                <w:tab w:val="left" w:pos="-720"/>
                <w:tab w:val="left" w:pos="0"/>
                <w:tab w:val="left" w:pos="1440"/>
              </w:tabs>
              <w:suppressAutoHyphens/>
              <w:ind w:left="1440" w:hanging="720"/>
              <w:rPr>
                <w:rFonts w:eastAsia="Times New Roman" w:cs="Arial"/>
                <w:snapToGrid w:val="0"/>
                <w:spacing w:val="-3"/>
                <w:sz w:val="20"/>
                <w:szCs w:val="20"/>
              </w:rPr>
            </w:pPr>
            <w:r w:rsidRPr="00ED0B8B">
              <w:rPr>
                <w:rFonts w:eastAsia="Times New Roman" w:cs="Arial"/>
                <w:snapToGrid w:val="0"/>
                <w:spacing w:val="-3"/>
                <w:sz w:val="20"/>
                <w:szCs w:val="20"/>
              </w:rPr>
              <w:t>5.</w:t>
            </w:r>
            <w:r w:rsidRPr="00ED0B8B">
              <w:rPr>
                <w:rFonts w:eastAsia="Times New Roman" w:cs="Arial"/>
                <w:snapToGrid w:val="0"/>
                <w:spacing w:val="-3"/>
                <w:sz w:val="20"/>
                <w:szCs w:val="20"/>
              </w:rPr>
              <w:tab/>
              <w:t xml:space="preserve">Registered coaches of unattached swimmers </w:t>
            </w:r>
            <w:r w:rsidRPr="00ED0B8B">
              <w:rPr>
                <w:rFonts w:eastAsia="Times New Roman" w:cs="Arial"/>
                <w:snapToGrid w:val="0"/>
                <w:sz w:val="20"/>
                <w:szCs w:val="20"/>
              </w:rPr>
              <w:t xml:space="preserve">and registered coaches of non-Gulf teams </w:t>
            </w:r>
            <w:r w:rsidRPr="00ED0B8B">
              <w:rPr>
                <w:rFonts w:eastAsia="Times New Roman" w:cs="Arial"/>
                <w:snapToGrid w:val="0"/>
                <w:spacing w:val="-3"/>
                <w:sz w:val="20"/>
                <w:szCs w:val="20"/>
              </w:rPr>
              <w:t xml:space="preserve">should notify the meet host by the entry deadline if they will be at the meet, so that they may be assigned to a warm-up lane. </w:t>
            </w:r>
          </w:p>
          <w:p w14:paraId="3D28945D" w14:textId="77777777" w:rsidR="001B1532" w:rsidRPr="00ED0B8B" w:rsidRDefault="001B1532" w:rsidP="000F4123">
            <w:pPr>
              <w:widowControl w:val="0"/>
              <w:tabs>
                <w:tab w:val="left" w:pos="-720"/>
                <w:tab w:val="left" w:pos="0"/>
              </w:tabs>
              <w:suppressAutoHyphens/>
              <w:rPr>
                <w:rFonts w:eastAsia="Times New Roman" w:cs="Arial"/>
                <w:b/>
                <w:snapToGrid w:val="0"/>
                <w:spacing w:val="-3"/>
                <w:sz w:val="20"/>
                <w:szCs w:val="20"/>
              </w:rPr>
            </w:pPr>
            <w:r w:rsidRPr="00ED0B8B">
              <w:rPr>
                <w:rFonts w:eastAsia="Times New Roman" w:cs="Arial"/>
                <w:snapToGrid w:val="0"/>
                <w:spacing w:val="-3"/>
                <w:sz w:val="20"/>
                <w:szCs w:val="20"/>
              </w:rPr>
              <w:t>C.</w:t>
            </w:r>
            <w:r w:rsidRPr="00ED0B8B">
              <w:rPr>
                <w:rFonts w:eastAsia="Times New Roman" w:cs="Arial"/>
                <w:snapToGrid w:val="0"/>
                <w:spacing w:val="-3"/>
                <w:sz w:val="20"/>
                <w:szCs w:val="20"/>
              </w:rPr>
              <w:tab/>
              <w:t>Safety Marshals</w:t>
            </w:r>
          </w:p>
          <w:p w14:paraId="58D0872E" w14:textId="77777777" w:rsidR="001B1532" w:rsidRPr="00ED0B8B" w:rsidRDefault="001B1532" w:rsidP="000F4123">
            <w:pPr>
              <w:widowControl w:val="0"/>
              <w:numPr>
                <w:ilvl w:val="0"/>
                <w:numId w:val="7"/>
              </w:numPr>
              <w:tabs>
                <w:tab w:val="left" w:pos="-720"/>
              </w:tabs>
              <w:suppressAutoHyphens/>
              <w:rPr>
                <w:rFonts w:eastAsia="Times New Roman" w:cs="Arial"/>
                <w:snapToGrid w:val="0"/>
                <w:spacing w:val="-3"/>
                <w:sz w:val="20"/>
                <w:szCs w:val="20"/>
              </w:rPr>
            </w:pPr>
            <w:r w:rsidRPr="00ED0B8B">
              <w:rPr>
                <w:rFonts w:eastAsia="Times New Roman" w:cs="Arial"/>
                <w:snapToGrid w:val="0"/>
                <w:spacing w:val="-3"/>
                <w:sz w:val="20"/>
                <w:szCs w:val="20"/>
              </w:rPr>
              <w:t>Appointed Safety Marshals are members of USA Swimming and have the authority to remove from the deck for the remainder of the warm</w:t>
            </w:r>
            <w:r w:rsidRPr="00ED0B8B">
              <w:rPr>
                <w:rFonts w:eastAsia="Times New Roman" w:cs="Arial"/>
                <w:snapToGrid w:val="0"/>
                <w:spacing w:val="-3"/>
                <w:sz w:val="20"/>
                <w:szCs w:val="20"/>
              </w:rPr>
              <w:noBreakHyphen/>
              <w:t>up session, any swimmer or coach who is in violation of safety guidelines or warm</w:t>
            </w:r>
            <w:r w:rsidRPr="00ED0B8B">
              <w:rPr>
                <w:rFonts w:eastAsia="Times New Roman" w:cs="Arial"/>
                <w:snapToGrid w:val="0"/>
                <w:spacing w:val="-3"/>
                <w:sz w:val="20"/>
                <w:szCs w:val="20"/>
              </w:rPr>
              <w:noBreakHyphen/>
              <w:t xml:space="preserve">up procedures. </w:t>
            </w:r>
            <w:r w:rsidRPr="00ED0B8B">
              <w:rPr>
                <w:rFonts w:eastAsia="Times New Roman" w:cs="Arial"/>
                <w:b/>
                <w:snapToGrid w:val="0"/>
                <w:spacing w:val="-3"/>
                <w:sz w:val="20"/>
                <w:szCs w:val="20"/>
              </w:rPr>
              <w:t>THE MEET REFEREE MAY EXERCISE ADDITIONAL ADJUDICATION AUTHORITY AS NECESSARY.</w:t>
            </w:r>
          </w:p>
          <w:p w14:paraId="52DECFEB"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r w:rsidRPr="00ED0B8B">
              <w:rPr>
                <w:rFonts w:eastAsia="Times New Roman" w:cs="Arial"/>
                <w:snapToGrid w:val="0"/>
                <w:spacing w:val="-3"/>
                <w:sz w:val="20"/>
                <w:szCs w:val="20"/>
              </w:rPr>
              <w:t>D.</w:t>
            </w:r>
            <w:r w:rsidRPr="00ED0B8B">
              <w:rPr>
                <w:rFonts w:eastAsia="Times New Roman" w:cs="Arial"/>
                <w:snapToGrid w:val="0"/>
                <w:spacing w:val="-3"/>
                <w:sz w:val="20"/>
                <w:szCs w:val="20"/>
              </w:rPr>
              <w:tab/>
              <w:t>Miscellaneous</w:t>
            </w:r>
          </w:p>
          <w:p w14:paraId="48DB4CE7"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1.</w:t>
            </w:r>
            <w:r w:rsidRPr="00ED0B8B">
              <w:rPr>
                <w:rFonts w:eastAsia="Times New Roman" w:cs="Arial"/>
                <w:snapToGrid w:val="0"/>
                <w:spacing w:val="-3"/>
                <w:sz w:val="20"/>
                <w:szCs w:val="20"/>
              </w:rPr>
              <w:tab/>
              <w:t>Swimmers should be reminded by coaches that breaststrokers need more lead time than freestyle or butterfly swimmers.</w:t>
            </w:r>
          </w:p>
          <w:p w14:paraId="20220E4A" w14:textId="77777777" w:rsidR="001B1532" w:rsidRPr="00ED0B8B" w:rsidRDefault="001B1532" w:rsidP="000F4123">
            <w:pPr>
              <w:tabs>
                <w:tab w:val="left" w:pos="720"/>
              </w:tabs>
              <w:ind w:left="1440" w:hanging="1440"/>
              <w:rPr>
                <w:rFonts w:eastAsia="Times New Roman" w:cs="Arial"/>
                <w:sz w:val="20"/>
                <w:szCs w:val="20"/>
              </w:rPr>
            </w:pPr>
            <w:r w:rsidRPr="00ED0B8B">
              <w:rPr>
                <w:rFonts w:eastAsia="Times New Roman" w:cs="Arial"/>
                <w:sz w:val="20"/>
                <w:szCs w:val="20"/>
              </w:rPr>
              <w:tab/>
              <w:t>2.</w:t>
            </w:r>
            <w:r w:rsidRPr="00ED0B8B">
              <w:rPr>
                <w:rFonts w:eastAsia="Times New Roman" w:cs="Arial"/>
                <w:sz w:val="20"/>
                <w:szCs w:val="20"/>
              </w:rPr>
              <w:tab/>
              <w:t>Backstrokers shall ensure that they are not starting at the same time as a swimmer on the blocks. Swimmers shall not step up on the starting blocks, when a backstroker is waiting to start.</w:t>
            </w:r>
          </w:p>
          <w:p w14:paraId="558AF497"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3.</w:t>
            </w:r>
            <w:r w:rsidRPr="00ED0B8B">
              <w:rPr>
                <w:rFonts w:eastAsia="Times New Roman" w:cs="Arial"/>
                <w:snapToGrid w:val="0"/>
                <w:spacing w:val="-3"/>
                <w:sz w:val="20"/>
                <w:szCs w:val="20"/>
              </w:rPr>
              <w:tab/>
              <w:t>Swimmers shall not jump or dive into the pool to stop another swimmer on a recalled start.</w:t>
            </w:r>
          </w:p>
          <w:p w14:paraId="4ED6182D"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4.</w:t>
            </w:r>
            <w:r w:rsidRPr="00ED0B8B">
              <w:rPr>
                <w:rFonts w:eastAsia="Times New Roman" w:cs="Arial"/>
                <w:snapToGrid w:val="0"/>
                <w:spacing w:val="-3"/>
                <w:sz w:val="20"/>
                <w:szCs w:val="20"/>
              </w:rPr>
              <w:tab/>
              <w:t>Swimmers are required to exit the pool upon completion of their warm</w:t>
            </w:r>
            <w:r w:rsidRPr="00ED0B8B">
              <w:rPr>
                <w:rFonts w:eastAsia="Times New Roman" w:cs="Arial"/>
                <w:snapToGrid w:val="0"/>
                <w:spacing w:val="-3"/>
                <w:sz w:val="20"/>
                <w:szCs w:val="20"/>
              </w:rPr>
              <w:noBreakHyphen/>
              <w:t>up to allow other swimmers adequate warm</w:t>
            </w:r>
            <w:r w:rsidRPr="00ED0B8B">
              <w:rPr>
                <w:rFonts w:eastAsia="Times New Roman" w:cs="Arial"/>
                <w:snapToGrid w:val="0"/>
                <w:spacing w:val="-3"/>
                <w:sz w:val="20"/>
                <w:szCs w:val="20"/>
              </w:rPr>
              <w:noBreakHyphen/>
              <w:t>up time. The pool is not for visiting or playing during warm</w:t>
            </w:r>
            <w:r w:rsidRPr="00ED0B8B">
              <w:rPr>
                <w:rFonts w:eastAsia="Times New Roman" w:cs="Arial"/>
                <w:snapToGrid w:val="0"/>
                <w:spacing w:val="-3"/>
                <w:sz w:val="20"/>
                <w:szCs w:val="20"/>
              </w:rPr>
              <w:noBreakHyphen/>
              <w:t>up periods.</w:t>
            </w:r>
          </w:p>
          <w:p w14:paraId="066A4F97"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5.</w:t>
            </w:r>
            <w:r w:rsidRPr="00ED0B8B">
              <w:rPr>
                <w:rFonts w:eastAsia="Times New Roman" w:cs="Arial"/>
                <w:snapToGrid w:val="0"/>
                <w:spacing w:val="-3"/>
                <w:sz w:val="20"/>
                <w:szCs w:val="20"/>
              </w:rPr>
              <w:tab/>
              <w:t>Warm</w:t>
            </w:r>
            <w:r w:rsidRPr="00ED0B8B">
              <w:rPr>
                <w:rFonts w:eastAsia="Times New Roman" w:cs="Arial"/>
                <w:snapToGrid w:val="0"/>
                <w:spacing w:val="-3"/>
                <w:sz w:val="20"/>
                <w:szCs w:val="20"/>
              </w:rPr>
              <w:noBreakHyphen/>
              <w:t>up procedures shall be enforced for any breaks, scheduled or otherwise, during the competition.</w:t>
            </w:r>
          </w:p>
          <w:p w14:paraId="377C1425"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6.</w:t>
            </w:r>
            <w:r w:rsidRPr="00ED0B8B">
              <w:rPr>
                <w:rFonts w:eastAsia="Times New Roman" w:cs="Arial"/>
                <w:snapToGrid w:val="0"/>
                <w:spacing w:val="-3"/>
                <w:sz w:val="20"/>
                <w:szCs w:val="20"/>
              </w:rPr>
              <w:tab/>
              <w:t xml:space="preserve">All diving boards and equipment are </w:t>
            </w:r>
            <w:r w:rsidRPr="00ED0B8B">
              <w:rPr>
                <w:rFonts w:eastAsia="Times New Roman" w:cs="Arial"/>
                <w:b/>
                <w:snapToGrid w:val="0"/>
                <w:spacing w:val="-3"/>
                <w:sz w:val="20"/>
                <w:szCs w:val="20"/>
              </w:rPr>
              <w:t>OFF LIMITS</w:t>
            </w:r>
            <w:r w:rsidRPr="00ED0B8B">
              <w:rPr>
                <w:rFonts w:eastAsia="Times New Roman" w:cs="Arial"/>
                <w:snapToGrid w:val="0"/>
                <w:spacing w:val="-3"/>
                <w:sz w:val="20"/>
                <w:szCs w:val="20"/>
              </w:rPr>
              <w:t>.</w:t>
            </w:r>
          </w:p>
          <w:p w14:paraId="2E1DA370" w14:textId="77777777" w:rsidR="001B1532" w:rsidRPr="00ED0B8B" w:rsidRDefault="001B1532" w:rsidP="000F4123">
            <w:pPr>
              <w:widowControl w:val="0"/>
              <w:tabs>
                <w:tab w:val="left" w:pos="-720"/>
                <w:tab w:val="left" w:pos="0"/>
              </w:tabs>
              <w:suppressAutoHyphens/>
              <w:ind w:left="720" w:hanging="720"/>
              <w:rPr>
                <w:rFonts w:eastAsia="Times New Roman" w:cs="Arial"/>
                <w:snapToGrid w:val="0"/>
                <w:spacing w:val="-3"/>
                <w:sz w:val="20"/>
                <w:szCs w:val="20"/>
              </w:rPr>
            </w:pPr>
            <w:r w:rsidRPr="00ED0B8B">
              <w:rPr>
                <w:rFonts w:eastAsia="Times New Roman" w:cs="Arial"/>
                <w:snapToGrid w:val="0"/>
                <w:spacing w:val="-3"/>
                <w:sz w:val="20"/>
                <w:szCs w:val="20"/>
              </w:rPr>
              <w:t>E.</w:t>
            </w:r>
            <w:r w:rsidRPr="00ED0B8B">
              <w:rPr>
                <w:rFonts w:eastAsia="Times New Roman" w:cs="Arial"/>
                <w:snapToGrid w:val="0"/>
                <w:spacing w:val="-3"/>
                <w:sz w:val="20"/>
                <w:szCs w:val="20"/>
              </w:rPr>
              <w:tab/>
              <w:t>Pool Rules</w:t>
            </w:r>
          </w:p>
          <w:p w14:paraId="4213CAEA"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1.</w:t>
            </w:r>
            <w:r w:rsidRPr="00ED0B8B">
              <w:rPr>
                <w:rFonts w:eastAsia="Times New Roman" w:cs="Arial"/>
                <w:snapToGrid w:val="0"/>
                <w:spacing w:val="-3"/>
                <w:sz w:val="20"/>
                <w:szCs w:val="20"/>
              </w:rPr>
              <w:tab/>
              <w:t>Smoking or use of other tobacco products is not allowed on the grounds of USA Swimming meets.</w:t>
            </w:r>
          </w:p>
          <w:p w14:paraId="0C5C5AF0"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2.</w:t>
            </w:r>
            <w:r w:rsidRPr="00ED0B8B">
              <w:rPr>
                <w:rFonts w:eastAsia="Times New Roman" w:cs="Arial"/>
                <w:snapToGrid w:val="0"/>
                <w:spacing w:val="-3"/>
                <w:sz w:val="20"/>
                <w:szCs w:val="20"/>
              </w:rPr>
              <w:tab/>
              <w:t>Glass containers are prohibited.</w:t>
            </w:r>
          </w:p>
          <w:p w14:paraId="4E195A31" w14:textId="77777777" w:rsidR="001B1532" w:rsidRPr="00ED0B8B" w:rsidRDefault="001B1532" w:rsidP="000F4123">
            <w:pPr>
              <w:widowControl w:val="0"/>
              <w:tabs>
                <w:tab w:val="left" w:pos="-720"/>
                <w:tab w:val="left" w:pos="0"/>
                <w:tab w:val="left" w:pos="720"/>
              </w:tabs>
              <w:suppressAutoHyphens/>
              <w:ind w:left="1440" w:hanging="1440"/>
              <w:rPr>
                <w:rFonts w:eastAsia="Times New Roman" w:cs="Arial"/>
                <w:snapToGrid w:val="0"/>
                <w:spacing w:val="-3"/>
                <w:sz w:val="20"/>
                <w:szCs w:val="20"/>
              </w:rPr>
            </w:pPr>
            <w:r w:rsidRPr="00ED0B8B">
              <w:rPr>
                <w:rFonts w:eastAsia="Times New Roman" w:cs="Arial"/>
                <w:snapToGrid w:val="0"/>
                <w:spacing w:val="-3"/>
                <w:sz w:val="20"/>
                <w:szCs w:val="20"/>
              </w:rPr>
              <w:tab/>
              <w:t>3.</w:t>
            </w:r>
            <w:r w:rsidRPr="00ED0B8B">
              <w:rPr>
                <w:rFonts w:eastAsia="Times New Roman" w:cs="Arial"/>
                <w:snapToGrid w:val="0"/>
                <w:spacing w:val="-3"/>
                <w:sz w:val="20"/>
                <w:szCs w:val="20"/>
              </w:rPr>
              <w:tab/>
              <w:t>Swimmers, coaches, and spectators are expected to observe all rules and regulations included in the announcement.</w:t>
            </w:r>
          </w:p>
        </w:tc>
      </w:tr>
    </w:tbl>
    <w:p w14:paraId="1EEA29F6" w14:textId="77777777" w:rsidR="00522CD9" w:rsidRDefault="00522CD9" w:rsidP="000174A5">
      <w:pPr>
        <w:rPr>
          <w:rFonts w:eastAsia="Times New Roman" w:cs="Times New Roman"/>
          <w:snapToGrid w:val="0"/>
        </w:rPr>
      </w:pPr>
    </w:p>
    <w:sectPr w:rsidR="00522CD9" w:rsidSect="00BB685E">
      <w:footerReference w:type="default" r:id="rId11"/>
      <w:pgSz w:w="12240" w:h="15840"/>
      <w:pgMar w:top="1008" w:right="1008" w:bottom="1008" w:left="1008"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239E" w14:textId="77777777" w:rsidR="008A619E" w:rsidRDefault="008A619E" w:rsidP="00EC5C12">
      <w:pPr>
        <w:spacing w:after="0" w:line="240" w:lineRule="auto"/>
      </w:pPr>
      <w:r>
        <w:separator/>
      </w:r>
    </w:p>
  </w:endnote>
  <w:endnote w:type="continuationSeparator" w:id="0">
    <w:p w14:paraId="680222AF" w14:textId="77777777" w:rsidR="008A619E" w:rsidRDefault="008A619E" w:rsidP="00EC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F838" w14:textId="7D2D8A61" w:rsidR="006B642B" w:rsidRDefault="00BB685E" w:rsidP="00BB685E">
    <w:pPr>
      <w:pStyle w:val="Footer"/>
      <w:jc w:val="right"/>
    </w:pPr>
    <w:r>
      <w:fldChar w:fldCharType="begin"/>
    </w:r>
    <w:r>
      <w:instrText xml:space="preserve"> PAGE   \* MERGEFORMAT </w:instrText>
    </w:r>
    <w:r>
      <w:fldChar w:fldCharType="separate"/>
    </w:r>
    <w:r>
      <w:rPr>
        <w:noProof/>
      </w:rPr>
      <w:t>1</w:t>
    </w:r>
    <w:r>
      <w:rPr>
        <w:noProof/>
      </w:rPr>
      <w:fldChar w:fldCharType="end"/>
    </w:r>
    <w:r w:rsidRPr="00AC0FF4">
      <w:rPr>
        <w:noProof/>
      </w:rPr>
      <w:drawing>
        <wp:anchor distT="0" distB="0" distL="114300" distR="114300" simplePos="0" relativeHeight="251659264" behindDoc="0" locked="0" layoutInCell="1" allowOverlap="1" wp14:anchorId="5F3973A0" wp14:editId="4A8B6DA7">
          <wp:simplePos x="0" y="0"/>
          <wp:positionH relativeFrom="column">
            <wp:posOffset>0</wp:posOffset>
          </wp:positionH>
          <wp:positionV relativeFrom="paragraph">
            <wp:posOffset>0</wp:posOffset>
          </wp:positionV>
          <wp:extent cx="1426464" cy="987552"/>
          <wp:effectExtent l="0" t="0" r="2540" b="3175"/>
          <wp:wrapNone/>
          <wp:docPr id="180236640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16573"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6464" cy="9875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F6EA" w14:textId="77777777" w:rsidR="008A619E" w:rsidRDefault="008A619E" w:rsidP="00EC5C12">
      <w:pPr>
        <w:spacing w:after="0" w:line="240" w:lineRule="auto"/>
      </w:pPr>
      <w:r>
        <w:separator/>
      </w:r>
    </w:p>
  </w:footnote>
  <w:footnote w:type="continuationSeparator" w:id="0">
    <w:p w14:paraId="045AC4EB" w14:textId="77777777" w:rsidR="008A619E" w:rsidRDefault="008A619E" w:rsidP="00EC5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6F4"/>
    <w:multiLevelType w:val="singleLevel"/>
    <w:tmpl w:val="363E6F6A"/>
    <w:lvl w:ilvl="0">
      <w:start w:val="1"/>
      <w:numFmt w:val="decimal"/>
      <w:lvlText w:val="%1."/>
      <w:lvlJc w:val="left"/>
      <w:pPr>
        <w:tabs>
          <w:tab w:val="num" w:pos="1440"/>
        </w:tabs>
        <w:ind w:left="1440" w:hanging="720"/>
      </w:pPr>
      <w:rPr>
        <w:rFonts w:hint="default"/>
      </w:rPr>
    </w:lvl>
  </w:abstractNum>
  <w:abstractNum w:abstractNumId="1" w15:restartNumberingAfterBreak="0">
    <w:nsid w:val="21156D2D"/>
    <w:multiLevelType w:val="hybridMultilevel"/>
    <w:tmpl w:val="58BA4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60"/>
    <w:multiLevelType w:val="hybridMultilevel"/>
    <w:tmpl w:val="58BA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0509C"/>
    <w:multiLevelType w:val="hybridMultilevel"/>
    <w:tmpl w:val="5ACC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33CC3"/>
    <w:multiLevelType w:val="hybridMultilevel"/>
    <w:tmpl w:val="58BA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9F482B"/>
    <w:multiLevelType w:val="hybridMultilevel"/>
    <w:tmpl w:val="0D70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B641B"/>
    <w:multiLevelType w:val="hybridMultilevel"/>
    <w:tmpl w:val="600C1C42"/>
    <w:lvl w:ilvl="0" w:tplc="04090019">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780524FD"/>
    <w:multiLevelType w:val="singleLevel"/>
    <w:tmpl w:val="7A7C7BE0"/>
    <w:lvl w:ilvl="0">
      <w:start w:val="1"/>
      <w:numFmt w:val="decimal"/>
      <w:lvlText w:val="%1."/>
      <w:lvlJc w:val="left"/>
      <w:pPr>
        <w:tabs>
          <w:tab w:val="num" w:pos="1440"/>
        </w:tabs>
        <w:ind w:left="1440" w:hanging="720"/>
      </w:pPr>
      <w:rPr>
        <w:rFonts w:hint="default"/>
      </w:rPr>
    </w:lvl>
  </w:abstractNum>
  <w:abstractNum w:abstractNumId="8" w15:restartNumberingAfterBreak="0">
    <w:nsid w:val="7F4673C0"/>
    <w:multiLevelType w:val="hybridMultilevel"/>
    <w:tmpl w:val="94060D6A"/>
    <w:lvl w:ilvl="0" w:tplc="D1B812B2">
      <w:start w:val="20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346111">
    <w:abstractNumId w:val="8"/>
  </w:num>
  <w:num w:numId="2" w16cid:durableId="512842517">
    <w:abstractNumId w:val="1"/>
  </w:num>
  <w:num w:numId="3" w16cid:durableId="1866946475">
    <w:abstractNumId w:val="4"/>
  </w:num>
  <w:num w:numId="4" w16cid:durableId="2109277427">
    <w:abstractNumId w:val="2"/>
  </w:num>
  <w:num w:numId="5" w16cid:durableId="1243956458">
    <w:abstractNumId w:val="6"/>
  </w:num>
  <w:num w:numId="6" w16cid:durableId="598021846">
    <w:abstractNumId w:val="7"/>
  </w:num>
  <w:num w:numId="7" w16cid:durableId="233703056">
    <w:abstractNumId w:val="0"/>
  </w:num>
  <w:num w:numId="8" w16cid:durableId="1981764610">
    <w:abstractNumId w:val="3"/>
  </w:num>
  <w:num w:numId="9" w16cid:durableId="584147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0"/>
    <w:rsid w:val="0000090A"/>
    <w:rsid w:val="000040CE"/>
    <w:rsid w:val="000050BF"/>
    <w:rsid w:val="00011DA4"/>
    <w:rsid w:val="0001303C"/>
    <w:rsid w:val="000174A5"/>
    <w:rsid w:val="000176D1"/>
    <w:rsid w:val="00022C66"/>
    <w:rsid w:val="0002577B"/>
    <w:rsid w:val="00025D17"/>
    <w:rsid w:val="000304E4"/>
    <w:rsid w:val="000425BB"/>
    <w:rsid w:val="00043264"/>
    <w:rsid w:val="00046BCD"/>
    <w:rsid w:val="00051F05"/>
    <w:rsid w:val="0005577D"/>
    <w:rsid w:val="00056D44"/>
    <w:rsid w:val="000651FB"/>
    <w:rsid w:val="00065F09"/>
    <w:rsid w:val="00067952"/>
    <w:rsid w:val="00090327"/>
    <w:rsid w:val="000933A8"/>
    <w:rsid w:val="000942BB"/>
    <w:rsid w:val="000B1CC8"/>
    <w:rsid w:val="000B6C35"/>
    <w:rsid w:val="000C08FA"/>
    <w:rsid w:val="000C21BF"/>
    <w:rsid w:val="000C2503"/>
    <w:rsid w:val="000C38D6"/>
    <w:rsid w:val="000D182C"/>
    <w:rsid w:val="000D7E2A"/>
    <w:rsid w:val="000E068E"/>
    <w:rsid w:val="000E1294"/>
    <w:rsid w:val="000E47E7"/>
    <w:rsid w:val="000F1E6A"/>
    <w:rsid w:val="000F4123"/>
    <w:rsid w:val="00102531"/>
    <w:rsid w:val="001032B2"/>
    <w:rsid w:val="0011038F"/>
    <w:rsid w:val="00111277"/>
    <w:rsid w:val="00112D96"/>
    <w:rsid w:val="00116979"/>
    <w:rsid w:val="00120452"/>
    <w:rsid w:val="001253FD"/>
    <w:rsid w:val="00125C6D"/>
    <w:rsid w:val="001307A2"/>
    <w:rsid w:val="00130CC1"/>
    <w:rsid w:val="00136304"/>
    <w:rsid w:val="00143671"/>
    <w:rsid w:val="0014596D"/>
    <w:rsid w:val="001519E3"/>
    <w:rsid w:val="001558EC"/>
    <w:rsid w:val="00165A4A"/>
    <w:rsid w:val="00172304"/>
    <w:rsid w:val="0017410C"/>
    <w:rsid w:val="00174E9D"/>
    <w:rsid w:val="00182668"/>
    <w:rsid w:val="00184FA6"/>
    <w:rsid w:val="0018606B"/>
    <w:rsid w:val="001A6292"/>
    <w:rsid w:val="001B1101"/>
    <w:rsid w:val="001B1532"/>
    <w:rsid w:val="001B67D1"/>
    <w:rsid w:val="001C23D3"/>
    <w:rsid w:val="001C7809"/>
    <w:rsid w:val="001D59E7"/>
    <w:rsid w:val="001E34F6"/>
    <w:rsid w:val="001E6814"/>
    <w:rsid w:val="001E73A3"/>
    <w:rsid w:val="001F4AFE"/>
    <w:rsid w:val="001F758D"/>
    <w:rsid w:val="001F7E5E"/>
    <w:rsid w:val="00201D98"/>
    <w:rsid w:val="00202E9B"/>
    <w:rsid w:val="002038AE"/>
    <w:rsid w:val="00204A8B"/>
    <w:rsid w:val="00210F9E"/>
    <w:rsid w:val="00212CD4"/>
    <w:rsid w:val="00212D93"/>
    <w:rsid w:val="002169AE"/>
    <w:rsid w:val="00216D67"/>
    <w:rsid w:val="00220B4E"/>
    <w:rsid w:val="002252BE"/>
    <w:rsid w:val="002273F6"/>
    <w:rsid w:val="0022780C"/>
    <w:rsid w:val="0023669A"/>
    <w:rsid w:val="002376DC"/>
    <w:rsid w:val="00244B8D"/>
    <w:rsid w:val="00244D47"/>
    <w:rsid w:val="00247170"/>
    <w:rsid w:val="00257B76"/>
    <w:rsid w:val="0026546C"/>
    <w:rsid w:val="0027499D"/>
    <w:rsid w:val="00274EED"/>
    <w:rsid w:val="00282F8F"/>
    <w:rsid w:val="00291089"/>
    <w:rsid w:val="0029120D"/>
    <w:rsid w:val="00293319"/>
    <w:rsid w:val="002941FD"/>
    <w:rsid w:val="0029623B"/>
    <w:rsid w:val="00297B92"/>
    <w:rsid w:val="002A07F2"/>
    <w:rsid w:val="002A1206"/>
    <w:rsid w:val="002A2988"/>
    <w:rsid w:val="002A4666"/>
    <w:rsid w:val="002A55C3"/>
    <w:rsid w:val="002B13F8"/>
    <w:rsid w:val="002B70D5"/>
    <w:rsid w:val="002C5A46"/>
    <w:rsid w:val="002D106C"/>
    <w:rsid w:val="002D1797"/>
    <w:rsid w:val="002D22F0"/>
    <w:rsid w:val="002D341E"/>
    <w:rsid w:val="002D46ED"/>
    <w:rsid w:val="002D572C"/>
    <w:rsid w:val="002D6F47"/>
    <w:rsid w:val="002D714A"/>
    <w:rsid w:val="002E7477"/>
    <w:rsid w:val="002F5F11"/>
    <w:rsid w:val="002F63A5"/>
    <w:rsid w:val="003000D2"/>
    <w:rsid w:val="00305EA5"/>
    <w:rsid w:val="00313EA1"/>
    <w:rsid w:val="003160A9"/>
    <w:rsid w:val="00323A95"/>
    <w:rsid w:val="003240CB"/>
    <w:rsid w:val="003309C4"/>
    <w:rsid w:val="00330F28"/>
    <w:rsid w:val="00331D81"/>
    <w:rsid w:val="00340999"/>
    <w:rsid w:val="003446DB"/>
    <w:rsid w:val="00351EF7"/>
    <w:rsid w:val="00353DCB"/>
    <w:rsid w:val="00361A1D"/>
    <w:rsid w:val="00367154"/>
    <w:rsid w:val="00374C80"/>
    <w:rsid w:val="00380FF3"/>
    <w:rsid w:val="00381DF2"/>
    <w:rsid w:val="003820D8"/>
    <w:rsid w:val="0038471B"/>
    <w:rsid w:val="0038544D"/>
    <w:rsid w:val="00395D1C"/>
    <w:rsid w:val="00397074"/>
    <w:rsid w:val="003A49D5"/>
    <w:rsid w:val="003A697A"/>
    <w:rsid w:val="003B0D6A"/>
    <w:rsid w:val="003B3267"/>
    <w:rsid w:val="003C114A"/>
    <w:rsid w:val="003C4764"/>
    <w:rsid w:val="003D4C66"/>
    <w:rsid w:val="003E6878"/>
    <w:rsid w:val="003E6ACF"/>
    <w:rsid w:val="003F2A48"/>
    <w:rsid w:val="004033A7"/>
    <w:rsid w:val="00406E2A"/>
    <w:rsid w:val="00410D02"/>
    <w:rsid w:val="00420ED7"/>
    <w:rsid w:val="00422CDE"/>
    <w:rsid w:val="00425D46"/>
    <w:rsid w:val="004304FD"/>
    <w:rsid w:val="0043054D"/>
    <w:rsid w:val="00433011"/>
    <w:rsid w:val="00436096"/>
    <w:rsid w:val="0043693C"/>
    <w:rsid w:val="004377B2"/>
    <w:rsid w:val="00437CE9"/>
    <w:rsid w:val="004424C0"/>
    <w:rsid w:val="00450180"/>
    <w:rsid w:val="0045083A"/>
    <w:rsid w:val="004559DD"/>
    <w:rsid w:val="00456DA3"/>
    <w:rsid w:val="00461100"/>
    <w:rsid w:val="0046158C"/>
    <w:rsid w:val="004627CB"/>
    <w:rsid w:val="004629E6"/>
    <w:rsid w:val="00464EEA"/>
    <w:rsid w:val="004656F7"/>
    <w:rsid w:val="0047081F"/>
    <w:rsid w:val="004762BE"/>
    <w:rsid w:val="00481510"/>
    <w:rsid w:val="00482902"/>
    <w:rsid w:val="00491DA5"/>
    <w:rsid w:val="00494672"/>
    <w:rsid w:val="00494743"/>
    <w:rsid w:val="004A0897"/>
    <w:rsid w:val="004A300F"/>
    <w:rsid w:val="004A6E57"/>
    <w:rsid w:val="004C0052"/>
    <w:rsid w:val="004C2516"/>
    <w:rsid w:val="004C797B"/>
    <w:rsid w:val="004D2050"/>
    <w:rsid w:val="004D291E"/>
    <w:rsid w:val="004D2B24"/>
    <w:rsid w:val="004D2E67"/>
    <w:rsid w:val="004D496D"/>
    <w:rsid w:val="004D599F"/>
    <w:rsid w:val="004D6500"/>
    <w:rsid w:val="004D73ED"/>
    <w:rsid w:val="004E72F8"/>
    <w:rsid w:val="004E7F7F"/>
    <w:rsid w:val="004F7117"/>
    <w:rsid w:val="004F7EF3"/>
    <w:rsid w:val="00507B8D"/>
    <w:rsid w:val="005164BF"/>
    <w:rsid w:val="00516C73"/>
    <w:rsid w:val="00522CD9"/>
    <w:rsid w:val="00535D84"/>
    <w:rsid w:val="00540C5C"/>
    <w:rsid w:val="005531D1"/>
    <w:rsid w:val="005550E1"/>
    <w:rsid w:val="00564B01"/>
    <w:rsid w:val="005671E0"/>
    <w:rsid w:val="00570333"/>
    <w:rsid w:val="00570FE2"/>
    <w:rsid w:val="00575ABC"/>
    <w:rsid w:val="0057790E"/>
    <w:rsid w:val="00580AAA"/>
    <w:rsid w:val="00584BB3"/>
    <w:rsid w:val="005858E3"/>
    <w:rsid w:val="005928FF"/>
    <w:rsid w:val="005A2D3A"/>
    <w:rsid w:val="005A6DAB"/>
    <w:rsid w:val="005B179B"/>
    <w:rsid w:val="005B3034"/>
    <w:rsid w:val="005B4D7C"/>
    <w:rsid w:val="005C01AE"/>
    <w:rsid w:val="005C1C4C"/>
    <w:rsid w:val="005C3EAC"/>
    <w:rsid w:val="005D2E6B"/>
    <w:rsid w:val="005E1070"/>
    <w:rsid w:val="005E798A"/>
    <w:rsid w:val="005F337A"/>
    <w:rsid w:val="005F33D0"/>
    <w:rsid w:val="005F6D16"/>
    <w:rsid w:val="006003A1"/>
    <w:rsid w:val="006109AA"/>
    <w:rsid w:val="00612934"/>
    <w:rsid w:val="00615F6A"/>
    <w:rsid w:val="00620E34"/>
    <w:rsid w:val="0062405E"/>
    <w:rsid w:val="00627C91"/>
    <w:rsid w:val="00633359"/>
    <w:rsid w:val="006424FC"/>
    <w:rsid w:val="00644BE8"/>
    <w:rsid w:val="00644F18"/>
    <w:rsid w:val="006470CE"/>
    <w:rsid w:val="006476EC"/>
    <w:rsid w:val="00650B72"/>
    <w:rsid w:val="00650C68"/>
    <w:rsid w:val="00651D27"/>
    <w:rsid w:val="00654E4B"/>
    <w:rsid w:val="00654FCF"/>
    <w:rsid w:val="0065690D"/>
    <w:rsid w:val="00657EA2"/>
    <w:rsid w:val="0066387F"/>
    <w:rsid w:val="006641C2"/>
    <w:rsid w:val="00664AE2"/>
    <w:rsid w:val="00671662"/>
    <w:rsid w:val="00681EE3"/>
    <w:rsid w:val="00682176"/>
    <w:rsid w:val="00683DB3"/>
    <w:rsid w:val="00686705"/>
    <w:rsid w:val="00686E75"/>
    <w:rsid w:val="006909B5"/>
    <w:rsid w:val="00690A91"/>
    <w:rsid w:val="00690B4F"/>
    <w:rsid w:val="0069475A"/>
    <w:rsid w:val="006957F9"/>
    <w:rsid w:val="0069616A"/>
    <w:rsid w:val="00696440"/>
    <w:rsid w:val="006969FD"/>
    <w:rsid w:val="006A1618"/>
    <w:rsid w:val="006A42D3"/>
    <w:rsid w:val="006A62FC"/>
    <w:rsid w:val="006B4F8E"/>
    <w:rsid w:val="006B642B"/>
    <w:rsid w:val="006B68B1"/>
    <w:rsid w:val="006B7082"/>
    <w:rsid w:val="006D009F"/>
    <w:rsid w:val="006D0852"/>
    <w:rsid w:val="006D3DF5"/>
    <w:rsid w:val="006D4AB3"/>
    <w:rsid w:val="006E7DD5"/>
    <w:rsid w:val="006F1823"/>
    <w:rsid w:val="006F38B6"/>
    <w:rsid w:val="006F437D"/>
    <w:rsid w:val="007045F7"/>
    <w:rsid w:val="00705DF9"/>
    <w:rsid w:val="00707A69"/>
    <w:rsid w:val="0071475F"/>
    <w:rsid w:val="00722550"/>
    <w:rsid w:val="00724CA4"/>
    <w:rsid w:val="00730566"/>
    <w:rsid w:val="00731D5E"/>
    <w:rsid w:val="007344AA"/>
    <w:rsid w:val="00742C16"/>
    <w:rsid w:val="00750619"/>
    <w:rsid w:val="00750D36"/>
    <w:rsid w:val="00750EE1"/>
    <w:rsid w:val="00753A20"/>
    <w:rsid w:val="007548D1"/>
    <w:rsid w:val="00755B5C"/>
    <w:rsid w:val="007651B7"/>
    <w:rsid w:val="00775485"/>
    <w:rsid w:val="00775ECA"/>
    <w:rsid w:val="00776223"/>
    <w:rsid w:val="00777DDC"/>
    <w:rsid w:val="00777FD8"/>
    <w:rsid w:val="00780720"/>
    <w:rsid w:val="00780B2A"/>
    <w:rsid w:val="007938FA"/>
    <w:rsid w:val="00794921"/>
    <w:rsid w:val="00795A17"/>
    <w:rsid w:val="007A2547"/>
    <w:rsid w:val="007A7D7C"/>
    <w:rsid w:val="007B2E78"/>
    <w:rsid w:val="007C2A04"/>
    <w:rsid w:val="007D2CE8"/>
    <w:rsid w:val="007D4D82"/>
    <w:rsid w:val="007D5204"/>
    <w:rsid w:val="007D5ADA"/>
    <w:rsid w:val="007D67D0"/>
    <w:rsid w:val="007E3885"/>
    <w:rsid w:val="007E3C45"/>
    <w:rsid w:val="007E67D5"/>
    <w:rsid w:val="007E69EA"/>
    <w:rsid w:val="007F0E48"/>
    <w:rsid w:val="007F737C"/>
    <w:rsid w:val="007F7E6B"/>
    <w:rsid w:val="00811547"/>
    <w:rsid w:val="0081265D"/>
    <w:rsid w:val="00815763"/>
    <w:rsid w:val="00823A4A"/>
    <w:rsid w:val="0082453E"/>
    <w:rsid w:val="008252F4"/>
    <w:rsid w:val="008404DD"/>
    <w:rsid w:val="00840C92"/>
    <w:rsid w:val="0084750B"/>
    <w:rsid w:val="00847D98"/>
    <w:rsid w:val="0085732D"/>
    <w:rsid w:val="00866E4D"/>
    <w:rsid w:val="00876054"/>
    <w:rsid w:val="00882ADF"/>
    <w:rsid w:val="00882F74"/>
    <w:rsid w:val="00891876"/>
    <w:rsid w:val="00892124"/>
    <w:rsid w:val="008937D5"/>
    <w:rsid w:val="008948D5"/>
    <w:rsid w:val="008A550A"/>
    <w:rsid w:val="008A619E"/>
    <w:rsid w:val="008A6522"/>
    <w:rsid w:val="008A793B"/>
    <w:rsid w:val="008B2F79"/>
    <w:rsid w:val="008B3554"/>
    <w:rsid w:val="008C2166"/>
    <w:rsid w:val="008C42B2"/>
    <w:rsid w:val="008C60F2"/>
    <w:rsid w:val="008C64F0"/>
    <w:rsid w:val="008D1395"/>
    <w:rsid w:val="008D7FE4"/>
    <w:rsid w:val="008E16F5"/>
    <w:rsid w:val="008E2EA0"/>
    <w:rsid w:val="008E7644"/>
    <w:rsid w:val="00901522"/>
    <w:rsid w:val="00916764"/>
    <w:rsid w:val="00931BC6"/>
    <w:rsid w:val="00950FA9"/>
    <w:rsid w:val="0095671D"/>
    <w:rsid w:val="0096081E"/>
    <w:rsid w:val="0096174F"/>
    <w:rsid w:val="00972CBB"/>
    <w:rsid w:val="00973205"/>
    <w:rsid w:val="009768E2"/>
    <w:rsid w:val="00981853"/>
    <w:rsid w:val="0098493A"/>
    <w:rsid w:val="009857F9"/>
    <w:rsid w:val="00995656"/>
    <w:rsid w:val="009A01C6"/>
    <w:rsid w:val="009B1A6B"/>
    <w:rsid w:val="009B3E47"/>
    <w:rsid w:val="009C09E3"/>
    <w:rsid w:val="009C12C6"/>
    <w:rsid w:val="009C745B"/>
    <w:rsid w:val="009D19A6"/>
    <w:rsid w:val="009D31A2"/>
    <w:rsid w:val="009D51E7"/>
    <w:rsid w:val="009D620E"/>
    <w:rsid w:val="009D66AE"/>
    <w:rsid w:val="009E10CD"/>
    <w:rsid w:val="009E2CCF"/>
    <w:rsid w:val="009E44CF"/>
    <w:rsid w:val="009F4D9F"/>
    <w:rsid w:val="009F64BD"/>
    <w:rsid w:val="00A128C5"/>
    <w:rsid w:val="00A16207"/>
    <w:rsid w:val="00A302DB"/>
    <w:rsid w:val="00A323AB"/>
    <w:rsid w:val="00A40741"/>
    <w:rsid w:val="00A42F6D"/>
    <w:rsid w:val="00A45A1A"/>
    <w:rsid w:val="00A45DD2"/>
    <w:rsid w:val="00A472B5"/>
    <w:rsid w:val="00A57E97"/>
    <w:rsid w:val="00A67FA5"/>
    <w:rsid w:val="00A70F36"/>
    <w:rsid w:val="00A71815"/>
    <w:rsid w:val="00A90A62"/>
    <w:rsid w:val="00A911CF"/>
    <w:rsid w:val="00A91F25"/>
    <w:rsid w:val="00AA025B"/>
    <w:rsid w:val="00AA2976"/>
    <w:rsid w:val="00AB289B"/>
    <w:rsid w:val="00AB5944"/>
    <w:rsid w:val="00AB608D"/>
    <w:rsid w:val="00AC1C76"/>
    <w:rsid w:val="00AC63C7"/>
    <w:rsid w:val="00AC6A79"/>
    <w:rsid w:val="00AD2F72"/>
    <w:rsid w:val="00AE08D3"/>
    <w:rsid w:val="00AE14AA"/>
    <w:rsid w:val="00AE2175"/>
    <w:rsid w:val="00AE3826"/>
    <w:rsid w:val="00AE42A3"/>
    <w:rsid w:val="00AE7522"/>
    <w:rsid w:val="00AF1079"/>
    <w:rsid w:val="00AF14B6"/>
    <w:rsid w:val="00AF164F"/>
    <w:rsid w:val="00AF2854"/>
    <w:rsid w:val="00AF7298"/>
    <w:rsid w:val="00B04B1B"/>
    <w:rsid w:val="00B05354"/>
    <w:rsid w:val="00B05700"/>
    <w:rsid w:val="00B07B54"/>
    <w:rsid w:val="00B102E6"/>
    <w:rsid w:val="00B13844"/>
    <w:rsid w:val="00B164A7"/>
    <w:rsid w:val="00B20FD4"/>
    <w:rsid w:val="00B22940"/>
    <w:rsid w:val="00B252AB"/>
    <w:rsid w:val="00B32449"/>
    <w:rsid w:val="00B3294A"/>
    <w:rsid w:val="00B35A51"/>
    <w:rsid w:val="00B35F23"/>
    <w:rsid w:val="00B4107F"/>
    <w:rsid w:val="00B4329B"/>
    <w:rsid w:val="00B432B0"/>
    <w:rsid w:val="00B43916"/>
    <w:rsid w:val="00B4601B"/>
    <w:rsid w:val="00B505A1"/>
    <w:rsid w:val="00B55EC2"/>
    <w:rsid w:val="00B56753"/>
    <w:rsid w:val="00B63F20"/>
    <w:rsid w:val="00B70397"/>
    <w:rsid w:val="00B70FD4"/>
    <w:rsid w:val="00B74F75"/>
    <w:rsid w:val="00B80C1E"/>
    <w:rsid w:val="00B8355A"/>
    <w:rsid w:val="00B8502A"/>
    <w:rsid w:val="00B86A32"/>
    <w:rsid w:val="00B87A0A"/>
    <w:rsid w:val="00BA1164"/>
    <w:rsid w:val="00BB2B8C"/>
    <w:rsid w:val="00BB60AA"/>
    <w:rsid w:val="00BB685E"/>
    <w:rsid w:val="00BC6154"/>
    <w:rsid w:val="00BD5DD7"/>
    <w:rsid w:val="00BD7A36"/>
    <w:rsid w:val="00BE02CB"/>
    <w:rsid w:val="00BE23EC"/>
    <w:rsid w:val="00BE5A21"/>
    <w:rsid w:val="00BE6872"/>
    <w:rsid w:val="00BE6E64"/>
    <w:rsid w:val="00BF1DDE"/>
    <w:rsid w:val="00BF6197"/>
    <w:rsid w:val="00BF64E6"/>
    <w:rsid w:val="00C20DF2"/>
    <w:rsid w:val="00C30C8A"/>
    <w:rsid w:val="00C31760"/>
    <w:rsid w:val="00C3514F"/>
    <w:rsid w:val="00C3518E"/>
    <w:rsid w:val="00C53C38"/>
    <w:rsid w:val="00C54EB1"/>
    <w:rsid w:val="00C57FB7"/>
    <w:rsid w:val="00C72AC5"/>
    <w:rsid w:val="00C87B38"/>
    <w:rsid w:val="00C94232"/>
    <w:rsid w:val="00C97CE3"/>
    <w:rsid w:val="00CA3642"/>
    <w:rsid w:val="00CA60E0"/>
    <w:rsid w:val="00CA6D03"/>
    <w:rsid w:val="00CB0664"/>
    <w:rsid w:val="00CB1808"/>
    <w:rsid w:val="00CB3177"/>
    <w:rsid w:val="00CB31BD"/>
    <w:rsid w:val="00CB47AD"/>
    <w:rsid w:val="00CB5C1A"/>
    <w:rsid w:val="00CC3662"/>
    <w:rsid w:val="00CC45C5"/>
    <w:rsid w:val="00CD1BA7"/>
    <w:rsid w:val="00CD41EF"/>
    <w:rsid w:val="00CE29F7"/>
    <w:rsid w:val="00CE41F6"/>
    <w:rsid w:val="00D00230"/>
    <w:rsid w:val="00D0337F"/>
    <w:rsid w:val="00D04992"/>
    <w:rsid w:val="00D06D8A"/>
    <w:rsid w:val="00D10ACD"/>
    <w:rsid w:val="00D137CA"/>
    <w:rsid w:val="00D24CDF"/>
    <w:rsid w:val="00D25459"/>
    <w:rsid w:val="00D26B6E"/>
    <w:rsid w:val="00D36B2F"/>
    <w:rsid w:val="00D4415B"/>
    <w:rsid w:val="00D451C8"/>
    <w:rsid w:val="00D52232"/>
    <w:rsid w:val="00D535F1"/>
    <w:rsid w:val="00D54858"/>
    <w:rsid w:val="00D6092B"/>
    <w:rsid w:val="00D61299"/>
    <w:rsid w:val="00D628A5"/>
    <w:rsid w:val="00D66468"/>
    <w:rsid w:val="00D6659B"/>
    <w:rsid w:val="00D73F37"/>
    <w:rsid w:val="00D740D8"/>
    <w:rsid w:val="00D77058"/>
    <w:rsid w:val="00D92041"/>
    <w:rsid w:val="00D9216E"/>
    <w:rsid w:val="00D927E1"/>
    <w:rsid w:val="00D94AAB"/>
    <w:rsid w:val="00D962F9"/>
    <w:rsid w:val="00DB5922"/>
    <w:rsid w:val="00DC5BAB"/>
    <w:rsid w:val="00DC68D6"/>
    <w:rsid w:val="00DD0179"/>
    <w:rsid w:val="00DD3155"/>
    <w:rsid w:val="00DD5EBF"/>
    <w:rsid w:val="00DD7DE6"/>
    <w:rsid w:val="00DE3063"/>
    <w:rsid w:val="00DF1602"/>
    <w:rsid w:val="00DF22F9"/>
    <w:rsid w:val="00DF2634"/>
    <w:rsid w:val="00E0192B"/>
    <w:rsid w:val="00E123A7"/>
    <w:rsid w:val="00E139D5"/>
    <w:rsid w:val="00E16F55"/>
    <w:rsid w:val="00E2208E"/>
    <w:rsid w:val="00E25A4F"/>
    <w:rsid w:val="00E33EC8"/>
    <w:rsid w:val="00E40941"/>
    <w:rsid w:val="00E416F1"/>
    <w:rsid w:val="00E4741B"/>
    <w:rsid w:val="00E54201"/>
    <w:rsid w:val="00E62BD7"/>
    <w:rsid w:val="00E666E1"/>
    <w:rsid w:val="00E71A82"/>
    <w:rsid w:val="00E73AF7"/>
    <w:rsid w:val="00E74F52"/>
    <w:rsid w:val="00E95550"/>
    <w:rsid w:val="00E9653C"/>
    <w:rsid w:val="00E96A1C"/>
    <w:rsid w:val="00EB1B72"/>
    <w:rsid w:val="00EB34D9"/>
    <w:rsid w:val="00EB41D2"/>
    <w:rsid w:val="00EB6354"/>
    <w:rsid w:val="00EC0F4C"/>
    <w:rsid w:val="00EC51C9"/>
    <w:rsid w:val="00EC54BD"/>
    <w:rsid w:val="00EC5C12"/>
    <w:rsid w:val="00EC6025"/>
    <w:rsid w:val="00EC7574"/>
    <w:rsid w:val="00ED0B8B"/>
    <w:rsid w:val="00ED27AE"/>
    <w:rsid w:val="00ED2CFF"/>
    <w:rsid w:val="00EE05AC"/>
    <w:rsid w:val="00EE1605"/>
    <w:rsid w:val="00EE1D2B"/>
    <w:rsid w:val="00EE2A3A"/>
    <w:rsid w:val="00EF39DC"/>
    <w:rsid w:val="00EF5BA5"/>
    <w:rsid w:val="00F00834"/>
    <w:rsid w:val="00F02108"/>
    <w:rsid w:val="00F11F61"/>
    <w:rsid w:val="00F12054"/>
    <w:rsid w:val="00F155F8"/>
    <w:rsid w:val="00F16AC4"/>
    <w:rsid w:val="00F17543"/>
    <w:rsid w:val="00F21BA7"/>
    <w:rsid w:val="00F23E76"/>
    <w:rsid w:val="00F31C1C"/>
    <w:rsid w:val="00F324CE"/>
    <w:rsid w:val="00F33A75"/>
    <w:rsid w:val="00F406A9"/>
    <w:rsid w:val="00F4426F"/>
    <w:rsid w:val="00F46342"/>
    <w:rsid w:val="00F574A4"/>
    <w:rsid w:val="00F57D51"/>
    <w:rsid w:val="00F61EEA"/>
    <w:rsid w:val="00F706DC"/>
    <w:rsid w:val="00F731CF"/>
    <w:rsid w:val="00F7355D"/>
    <w:rsid w:val="00F7555E"/>
    <w:rsid w:val="00F80EAB"/>
    <w:rsid w:val="00F822AB"/>
    <w:rsid w:val="00F848B4"/>
    <w:rsid w:val="00F84EA7"/>
    <w:rsid w:val="00F867EF"/>
    <w:rsid w:val="00F86F9B"/>
    <w:rsid w:val="00F87B1E"/>
    <w:rsid w:val="00F921F8"/>
    <w:rsid w:val="00F93F04"/>
    <w:rsid w:val="00F94ED7"/>
    <w:rsid w:val="00F960F0"/>
    <w:rsid w:val="00FA3E18"/>
    <w:rsid w:val="00FA78C6"/>
    <w:rsid w:val="00FB1CD7"/>
    <w:rsid w:val="00FC4440"/>
    <w:rsid w:val="00FC5DB2"/>
    <w:rsid w:val="00FD03E3"/>
    <w:rsid w:val="00FD0552"/>
    <w:rsid w:val="00FD075E"/>
    <w:rsid w:val="00FD5FE7"/>
    <w:rsid w:val="00FD60C0"/>
    <w:rsid w:val="00FD66C5"/>
    <w:rsid w:val="00FD6AEA"/>
    <w:rsid w:val="00FE10EF"/>
    <w:rsid w:val="00FE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5A01"/>
  <w15:docId w15:val="{7027831A-0828-430D-9D37-3D4DFE02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25"/>
  </w:style>
  <w:style w:type="paragraph" w:styleId="Heading2">
    <w:name w:val="heading 2"/>
    <w:basedOn w:val="Normal"/>
    <w:next w:val="Normal"/>
    <w:link w:val="Heading2Char"/>
    <w:uiPriority w:val="9"/>
    <w:unhideWhenUsed/>
    <w:qFormat/>
    <w:rsid w:val="00755B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12"/>
  </w:style>
  <w:style w:type="paragraph" w:styleId="Footer">
    <w:name w:val="footer"/>
    <w:basedOn w:val="Normal"/>
    <w:link w:val="FooterChar"/>
    <w:uiPriority w:val="99"/>
    <w:unhideWhenUsed/>
    <w:rsid w:val="00EC5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12"/>
  </w:style>
  <w:style w:type="paragraph" w:styleId="BalloonText">
    <w:name w:val="Balloon Text"/>
    <w:basedOn w:val="Normal"/>
    <w:link w:val="BalloonTextChar"/>
    <w:uiPriority w:val="99"/>
    <w:semiHidden/>
    <w:unhideWhenUsed/>
    <w:rsid w:val="00EC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12"/>
    <w:rPr>
      <w:rFonts w:ascii="Tahoma" w:hAnsi="Tahoma" w:cs="Tahoma"/>
      <w:sz w:val="16"/>
      <w:szCs w:val="16"/>
    </w:rPr>
  </w:style>
  <w:style w:type="table" w:styleId="TableGrid">
    <w:name w:val="Table Grid"/>
    <w:basedOn w:val="TableNormal"/>
    <w:uiPriority w:val="59"/>
    <w:rsid w:val="009E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EF7"/>
    <w:pPr>
      <w:ind w:left="720"/>
      <w:contextualSpacing/>
    </w:pPr>
  </w:style>
  <w:style w:type="character" w:customStyle="1" w:styleId="Heading2Char">
    <w:name w:val="Heading 2 Char"/>
    <w:basedOn w:val="DefaultParagraphFont"/>
    <w:link w:val="Heading2"/>
    <w:uiPriority w:val="9"/>
    <w:rsid w:val="00755B5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82F74"/>
    <w:rPr>
      <w:color w:val="0000FF" w:themeColor="hyperlink"/>
      <w:u w:val="single"/>
    </w:rPr>
  </w:style>
  <w:style w:type="character" w:customStyle="1" w:styleId="xdb">
    <w:name w:val="_xdb"/>
    <w:basedOn w:val="DefaultParagraphFont"/>
    <w:rsid w:val="002C5A46"/>
  </w:style>
  <w:style w:type="character" w:customStyle="1" w:styleId="xbe">
    <w:name w:val="_xbe"/>
    <w:basedOn w:val="DefaultParagraphFont"/>
    <w:rsid w:val="002C5A46"/>
  </w:style>
  <w:style w:type="character" w:styleId="UnresolvedMention">
    <w:name w:val="Unresolved Mention"/>
    <w:basedOn w:val="DefaultParagraphFont"/>
    <w:uiPriority w:val="99"/>
    <w:semiHidden/>
    <w:unhideWhenUsed/>
    <w:rsid w:val="0011038F"/>
    <w:rPr>
      <w:color w:val="605E5C"/>
      <w:shd w:val="clear" w:color="auto" w:fill="E1DFDD"/>
    </w:rPr>
  </w:style>
  <w:style w:type="character" w:styleId="FollowedHyperlink">
    <w:name w:val="FollowedHyperlink"/>
    <w:basedOn w:val="DefaultParagraphFont"/>
    <w:uiPriority w:val="99"/>
    <w:semiHidden/>
    <w:unhideWhenUsed/>
    <w:rsid w:val="001E7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c@gulfswimm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sitedevsa.blob.core.windows.net/sitefinity/docs/default-source/timesdocuments/time-standards/2025/2028-motivational-standards-age-group.pdf" TargetMode="External"/><Relationship Id="rId4" Type="http://schemas.openxmlformats.org/officeDocument/2006/relationships/settings" Target="settings.xml"/><Relationship Id="rId9" Type="http://schemas.openxmlformats.org/officeDocument/2006/relationships/hyperlink" Target="mailto:tpc@gulfswimm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67B56-0701-43A6-8677-F3439F07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Jason Devine</cp:lastModifiedBy>
  <cp:revision>2</cp:revision>
  <cp:lastPrinted>2022-05-25T03:34:00Z</cp:lastPrinted>
  <dcterms:created xsi:type="dcterms:W3CDTF">2026-04-16T18:15:00Z</dcterms:created>
  <dcterms:modified xsi:type="dcterms:W3CDTF">2026-04-16T18:15:00Z</dcterms:modified>
</cp:coreProperties>
</file>